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1C" w:rsidRDefault="00722581">
      <w:pPr>
        <w:spacing w:line="488" w:lineRule="exact"/>
        <w:ind w:left="3233"/>
        <w:rPr>
          <w:b/>
          <w:sz w:val="40"/>
        </w:rPr>
      </w:pPr>
      <w:r>
        <w:rPr>
          <w:b/>
          <w:sz w:val="40"/>
        </w:rPr>
        <w:t>City of Albuquerque</w:t>
      </w:r>
    </w:p>
    <w:p w:rsidR="00C06A1C" w:rsidRDefault="00722581">
      <w:pPr>
        <w:spacing w:before="275"/>
        <w:ind w:left="1214"/>
        <w:rPr>
          <w:b/>
          <w:sz w:val="40"/>
        </w:rPr>
      </w:pPr>
      <w:r>
        <w:rPr>
          <w:b/>
          <w:sz w:val="40"/>
        </w:rPr>
        <w:t>Film, Television and Photography Guidelines</w:t>
      </w:r>
    </w:p>
    <w:p w:rsidR="00C06A1C" w:rsidRDefault="00C06A1C">
      <w:pPr>
        <w:pStyle w:val="BodyText"/>
        <w:ind w:left="0" w:firstLine="0"/>
        <w:rPr>
          <w:b/>
          <w:sz w:val="20"/>
        </w:rPr>
      </w:pPr>
    </w:p>
    <w:p w:rsidR="00C06A1C" w:rsidRDefault="00C06A1C">
      <w:pPr>
        <w:pStyle w:val="BodyText"/>
        <w:ind w:left="0" w:firstLine="0"/>
        <w:rPr>
          <w:b/>
          <w:sz w:val="20"/>
        </w:rPr>
      </w:pPr>
    </w:p>
    <w:p w:rsidR="00C06A1C" w:rsidRDefault="00C06A1C">
      <w:pPr>
        <w:pStyle w:val="BodyText"/>
        <w:ind w:left="0" w:firstLine="0"/>
        <w:rPr>
          <w:b/>
          <w:sz w:val="20"/>
        </w:rPr>
      </w:pPr>
    </w:p>
    <w:p w:rsidR="00C06A1C" w:rsidRDefault="00C06A1C">
      <w:pPr>
        <w:pStyle w:val="BodyText"/>
        <w:ind w:left="0" w:firstLine="0"/>
        <w:rPr>
          <w:b/>
          <w:sz w:val="20"/>
        </w:rPr>
      </w:pPr>
    </w:p>
    <w:p w:rsidR="00C06A1C" w:rsidRDefault="00C06A1C">
      <w:pPr>
        <w:pStyle w:val="BodyText"/>
        <w:ind w:left="0" w:firstLine="0"/>
        <w:rPr>
          <w:b/>
          <w:sz w:val="20"/>
        </w:rPr>
      </w:pPr>
    </w:p>
    <w:p w:rsidR="00C06A1C" w:rsidRDefault="00C06A1C">
      <w:pPr>
        <w:pStyle w:val="BodyText"/>
        <w:ind w:left="0" w:firstLine="0"/>
        <w:rPr>
          <w:b/>
          <w:sz w:val="20"/>
        </w:rPr>
      </w:pPr>
    </w:p>
    <w:p w:rsidR="00C06A1C" w:rsidRDefault="00C06A1C">
      <w:pPr>
        <w:pStyle w:val="BodyText"/>
        <w:ind w:left="0" w:firstLine="0"/>
        <w:rPr>
          <w:b/>
          <w:sz w:val="20"/>
        </w:rPr>
      </w:pPr>
    </w:p>
    <w:p w:rsidR="00C06A1C" w:rsidRDefault="00722581">
      <w:pPr>
        <w:pStyle w:val="BodyText"/>
        <w:spacing w:before="10"/>
        <w:ind w:left="0" w:firstLine="0"/>
        <w:rPr>
          <w:b/>
          <w:sz w:val="17"/>
        </w:rPr>
      </w:pPr>
      <w:r>
        <w:rPr>
          <w:noProof/>
          <w:lang w:bidi="ar-SA"/>
        </w:rPr>
        <w:drawing>
          <wp:anchor distT="0" distB="0" distL="0" distR="0" simplePos="0" relativeHeight="251656192" behindDoc="0" locked="0" layoutInCell="1" allowOverlap="1">
            <wp:simplePos x="0" y="0"/>
            <wp:positionH relativeFrom="page">
              <wp:posOffset>2456179</wp:posOffset>
            </wp:positionH>
            <wp:positionV relativeFrom="paragraph">
              <wp:posOffset>163012</wp:posOffset>
            </wp:positionV>
            <wp:extent cx="2858007" cy="28575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858007" cy="2857500"/>
                    </a:xfrm>
                    <a:prstGeom prst="rect">
                      <a:avLst/>
                    </a:prstGeom>
                  </pic:spPr>
                </pic:pic>
              </a:graphicData>
            </a:graphic>
          </wp:anchor>
        </w:drawing>
      </w:r>
    </w:p>
    <w:p w:rsidR="00C06A1C" w:rsidRDefault="00C06A1C">
      <w:pPr>
        <w:pStyle w:val="BodyText"/>
        <w:ind w:left="0" w:firstLine="0"/>
        <w:rPr>
          <w:b/>
          <w:sz w:val="40"/>
        </w:rPr>
      </w:pPr>
    </w:p>
    <w:p w:rsidR="00C06A1C" w:rsidRDefault="00C06A1C">
      <w:pPr>
        <w:pStyle w:val="BodyText"/>
        <w:ind w:left="0" w:firstLine="0"/>
        <w:rPr>
          <w:b/>
          <w:sz w:val="40"/>
        </w:rPr>
      </w:pPr>
    </w:p>
    <w:p w:rsidR="00C06A1C" w:rsidRDefault="00C06A1C" w:rsidP="00290C62">
      <w:pPr>
        <w:pStyle w:val="BodyText"/>
        <w:ind w:left="0" w:firstLine="0"/>
        <w:jc w:val="center"/>
        <w:rPr>
          <w:b/>
          <w:sz w:val="40"/>
        </w:rPr>
      </w:pPr>
    </w:p>
    <w:p w:rsidR="00C06A1C" w:rsidRDefault="000564C5" w:rsidP="00290C62">
      <w:pPr>
        <w:pStyle w:val="BodyText"/>
        <w:spacing w:before="3"/>
        <w:ind w:left="0" w:firstLine="0"/>
        <w:jc w:val="center"/>
        <w:rPr>
          <w:b/>
          <w:sz w:val="40"/>
        </w:rPr>
      </w:pPr>
      <w:r>
        <w:rPr>
          <w:b/>
          <w:sz w:val="40"/>
        </w:rPr>
        <w:t>www.c</w:t>
      </w:r>
      <w:r w:rsidR="00290C62">
        <w:rPr>
          <w:b/>
          <w:sz w:val="40"/>
        </w:rPr>
        <w:t>abq.gov/film</w:t>
      </w:r>
    </w:p>
    <w:p w:rsidR="00C06A1C" w:rsidRDefault="00290C62" w:rsidP="00290C62">
      <w:pPr>
        <w:spacing w:line="374" w:lineRule="auto"/>
        <w:ind w:left="3970" w:right="3180" w:hanging="370"/>
        <w:rPr>
          <w:b/>
          <w:sz w:val="40"/>
        </w:rPr>
      </w:pPr>
      <w:r>
        <w:rPr>
          <w:b/>
          <w:sz w:val="40"/>
        </w:rPr>
        <w:t xml:space="preserve">  </w:t>
      </w:r>
      <w:r w:rsidR="00722581">
        <w:rPr>
          <w:b/>
          <w:sz w:val="40"/>
        </w:rPr>
        <w:t>505-768-3283</w:t>
      </w:r>
    </w:p>
    <w:p w:rsidR="00290C62" w:rsidRPr="00290C62" w:rsidRDefault="00290C62" w:rsidP="00290C62">
      <w:pPr>
        <w:spacing w:line="374" w:lineRule="auto"/>
        <w:ind w:left="3970" w:right="3180" w:hanging="674"/>
        <w:jc w:val="center"/>
        <w:rPr>
          <w:b/>
          <w:sz w:val="40"/>
        </w:rPr>
        <w:sectPr w:rsidR="00290C62" w:rsidRPr="00290C62">
          <w:footerReference w:type="default" r:id="rId9"/>
          <w:type w:val="continuous"/>
          <w:pgSz w:w="12240" w:h="15840"/>
          <w:pgMar w:top="1480" w:right="1220" w:bottom="940" w:left="1220" w:header="720" w:footer="746" w:gutter="0"/>
          <w:cols w:space="720"/>
        </w:sectPr>
      </w:pPr>
      <w:bookmarkStart w:id="0" w:name="_GoBack"/>
      <w:bookmarkEnd w:id="0"/>
    </w:p>
    <w:p w:rsidR="00C06A1C" w:rsidRDefault="00722581">
      <w:pPr>
        <w:pStyle w:val="Heading1"/>
        <w:spacing w:line="614" w:lineRule="exact"/>
        <w:ind w:left="2997"/>
      </w:pPr>
      <w:r>
        <w:lastRenderedPageBreak/>
        <w:t>Table of Contents</w:t>
      </w:r>
    </w:p>
    <w:p w:rsidR="00C06A1C" w:rsidRDefault="00722581">
      <w:pPr>
        <w:tabs>
          <w:tab w:val="left" w:pos="7421"/>
        </w:tabs>
        <w:spacing w:before="297"/>
        <w:ind w:left="220"/>
        <w:rPr>
          <w:sz w:val="28"/>
        </w:rPr>
      </w:pPr>
      <w:r>
        <w:rPr>
          <w:b/>
          <w:sz w:val="28"/>
        </w:rPr>
        <w:t>Do I Need</w:t>
      </w:r>
      <w:r>
        <w:rPr>
          <w:b/>
          <w:spacing w:val="-5"/>
          <w:sz w:val="28"/>
        </w:rPr>
        <w:t xml:space="preserve"> </w:t>
      </w:r>
      <w:r>
        <w:rPr>
          <w:b/>
          <w:sz w:val="28"/>
        </w:rPr>
        <w:t>a Permit?</w:t>
      </w:r>
      <w:r>
        <w:rPr>
          <w:b/>
          <w:sz w:val="28"/>
        </w:rPr>
        <w:tab/>
      </w:r>
      <w:proofErr w:type="gramStart"/>
      <w:r>
        <w:rPr>
          <w:sz w:val="28"/>
        </w:rPr>
        <w:t>page</w:t>
      </w:r>
      <w:proofErr w:type="gramEnd"/>
      <w:r>
        <w:rPr>
          <w:spacing w:val="-2"/>
          <w:sz w:val="28"/>
        </w:rPr>
        <w:t xml:space="preserve"> </w:t>
      </w:r>
      <w:r>
        <w:rPr>
          <w:sz w:val="28"/>
        </w:rPr>
        <w:t>1</w:t>
      </w:r>
    </w:p>
    <w:p w:rsidR="00C06A1C" w:rsidRDefault="00C06A1C">
      <w:pPr>
        <w:pStyle w:val="BodyText"/>
        <w:spacing w:before="9"/>
        <w:ind w:left="0" w:firstLine="0"/>
        <w:rPr>
          <w:sz w:val="20"/>
        </w:rPr>
      </w:pPr>
    </w:p>
    <w:p w:rsidR="00C06A1C" w:rsidRDefault="00722581">
      <w:pPr>
        <w:tabs>
          <w:tab w:val="left" w:pos="7421"/>
        </w:tabs>
        <w:ind w:left="220"/>
        <w:rPr>
          <w:sz w:val="28"/>
        </w:rPr>
      </w:pPr>
      <w:r>
        <w:rPr>
          <w:b/>
          <w:sz w:val="28"/>
        </w:rPr>
        <w:t>Fees</w:t>
      </w:r>
      <w:r>
        <w:rPr>
          <w:b/>
          <w:sz w:val="28"/>
        </w:rPr>
        <w:tab/>
      </w:r>
      <w:r>
        <w:rPr>
          <w:sz w:val="28"/>
        </w:rPr>
        <w:t>page</w:t>
      </w:r>
      <w:r>
        <w:rPr>
          <w:spacing w:val="-3"/>
          <w:sz w:val="28"/>
        </w:rPr>
        <w:t xml:space="preserve"> </w:t>
      </w:r>
      <w:r>
        <w:rPr>
          <w:sz w:val="28"/>
        </w:rPr>
        <w:t>1</w:t>
      </w:r>
    </w:p>
    <w:p w:rsidR="00C06A1C" w:rsidRDefault="00722581">
      <w:pPr>
        <w:tabs>
          <w:tab w:val="left" w:pos="7421"/>
        </w:tabs>
        <w:spacing w:before="251"/>
        <w:ind w:left="220"/>
        <w:rPr>
          <w:sz w:val="28"/>
        </w:rPr>
      </w:pPr>
      <w:r>
        <w:rPr>
          <w:b/>
          <w:sz w:val="28"/>
        </w:rPr>
        <w:t>Before</w:t>
      </w:r>
      <w:r>
        <w:rPr>
          <w:b/>
          <w:spacing w:val="-3"/>
          <w:sz w:val="28"/>
        </w:rPr>
        <w:t xml:space="preserve"> </w:t>
      </w:r>
      <w:r>
        <w:rPr>
          <w:b/>
          <w:sz w:val="28"/>
        </w:rPr>
        <w:t>You</w:t>
      </w:r>
      <w:r>
        <w:rPr>
          <w:b/>
          <w:spacing w:val="-1"/>
          <w:sz w:val="28"/>
        </w:rPr>
        <w:t xml:space="preserve"> </w:t>
      </w:r>
      <w:r>
        <w:rPr>
          <w:b/>
          <w:sz w:val="28"/>
        </w:rPr>
        <w:t>Film</w:t>
      </w:r>
      <w:r>
        <w:rPr>
          <w:b/>
          <w:sz w:val="28"/>
        </w:rPr>
        <w:tab/>
      </w:r>
      <w:r>
        <w:rPr>
          <w:sz w:val="28"/>
        </w:rPr>
        <w:t>page</w:t>
      </w:r>
      <w:r>
        <w:rPr>
          <w:spacing w:val="-2"/>
          <w:sz w:val="28"/>
        </w:rPr>
        <w:t xml:space="preserve"> </w:t>
      </w:r>
      <w:r>
        <w:rPr>
          <w:sz w:val="28"/>
        </w:rPr>
        <w:t>2</w:t>
      </w:r>
    </w:p>
    <w:p w:rsidR="00C06A1C" w:rsidRDefault="00722581">
      <w:pPr>
        <w:tabs>
          <w:tab w:val="left" w:pos="7421"/>
        </w:tabs>
        <w:spacing w:before="251"/>
        <w:ind w:left="220"/>
        <w:rPr>
          <w:sz w:val="28"/>
        </w:rPr>
      </w:pPr>
      <w:r>
        <w:rPr>
          <w:b/>
          <w:sz w:val="28"/>
        </w:rPr>
        <w:t>Permit</w:t>
      </w:r>
      <w:r>
        <w:rPr>
          <w:b/>
          <w:spacing w:val="-3"/>
          <w:sz w:val="28"/>
        </w:rPr>
        <w:t xml:space="preserve"> </w:t>
      </w:r>
      <w:r>
        <w:rPr>
          <w:b/>
          <w:sz w:val="28"/>
        </w:rPr>
        <w:t>Information</w:t>
      </w:r>
      <w:r>
        <w:rPr>
          <w:b/>
          <w:sz w:val="28"/>
        </w:rPr>
        <w:tab/>
      </w:r>
      <w:r>
        <w:rPr>
          <w:sz w:val="28"/>
        </w:rPr>
        <w:t>page</w:t>
      </w:r>
      <w:r>
        <w:rPr>
          <w:spacing w:val="-2"/>
          <w:sz w:val="28"/>
        </w:rPr>
        <w:t xml:space="preserve"> </w:t>
      </w:r>
      <w:r>
        <w:rPr>
          <w:sz w:val="28"/>
        </w:rPr>
        <w:t>2</w:t>
      </w:r>
    </w:p>
    <w:p w:rsidR="00C06A1C" w:rsidRDefault="00722581">
      <w:pPr>
        <w:pStyle w:val="Heading2"/>
        <w:tabs>
          <w:tab w:val="left" w:pos="7421"/>
        </w:tabs>
        <w:rPr>
          <w:b w:val="0"/>
        </w:rPr>
      </w:pPr>
      <w:r>
        <w:t>Letters</w:t>
      </w:r>
      <w:r>
        <w:rPr>
          <w:spacing w:val="-2"/>
        </w:rPr>
        <w:t xml:space="preserve"> </w:t>
      </w:r>
      <w:r>
        <w:t>of</w:t>
      </w:r>
      <w:r>
        <w:rPr>
          <w:spacing w:val="-2"/>
        </w:rPr>
        <w:t xml:space="preserve"> </w:t>
      </w:r>
      <w:r>
        <w:t>Notification</w:t>
      </w:r>
      <w:r>
        <w:tab/>
      </w:r>
      <w:r>
        <w:rPr>
          <w:b w:val="0"/>
        </w:rPr>
        <w:t>page</w:t>
      </w:r>
      <w:r>
        <w:rPr>
          <w:b w:val="0"/>
          <w:spacing w:val="-2"/>
        </w:rPr>
        <w:t xml:space="preserve"> </w:t>
      </w:r>
      <w:r>
        <w:rPr>
          <w:b w:val="0"/>
        </w:rPr>
        <w:t>3</w:t>
      </w:r>
    </w:p>
    <w:p w:rsidR="00C06A1C" w:rsidRDefault="00722581">
      <w:pPr>
        <w:tabs>
          <w:tab w:val="left" w:pos="7421"/>
        </w:tabs>
        <w:spacing w:before="251"/>
        <w:ind w:left="220"/>
        <w:rPr>
          <w:sz w:val="28"/>
        </w:rPr>
      </w:pPr>
      <w:r>
        <w:rPr>
          <w:b/>
          <w:sz w:val="28"/>
        </w:rPr>
        <w:t>Night</w:t>
      </w:r>
      <w:r>
        <w:rPr>
          <w:b/>
          <w:spacing w:val="-1"/>
          <w:sz w:val="28"/>
        </w:rPr>
        <w:t xml:space="preserve"> </w:t>
      </w:r>
      <w:r>
        <w:rPr>
          <w:b/>
          <w:sz w:val="28"/>
        </w:rPr>
        <w:t>Filming</w:t>
      </w:r>
      <w:r>
        <w:rPr>
          <w:b/>
          <w:sz w:val="28"/>
        </w:rPr>
        <w:tab/>
      </w:r>
      <w:r>
        <w:rPr>
          <w:sz w:val="28"/>
        </w:rPr>
        <w:t>page</w:t>
      </w:r>
      <w:r>
        <w:rPr>
          <w:spacing w:val="-3"/>
          <w:sz w:val="28"/>
        </w:rPr>
        <w:t xml:space="preserve"> </w:t>
      </w:r>
      <w:r>
        <w:rPr>
          <w:sz w:val="28"/>
        </w:rPr>
        <w:t>3</w:t>
      </w:r>
    </w:p>
    <w:p w:rsidR="00C06A1C" w:rsidRDefault="00C06A1C">
      <w:pPr>
        <w:pStyle w:val="BodyText"/>
        <w:spacing w:before="8"/>
        <w:ind w:left="0" w:firstLine="0"/>
        <w:rPr>
          <w:sz w:val="20"/>
        </w:rPr>
      </w:pPr>
    </w:p>
    <w:p w:rsidR="00C06A1C" w:rsidRDefault="00722581">
      <w:pPr>
        <w:tabs>
          <w:tab w:val="left" w:pos="7421"/>
        </w:tabs>
        <w:ind w:left="220"/>
        <w:rPr>
          <w:sz w:val="28"/>
        </w:rPr>
      </w:pPr>
      <w:r>
        <w:rPr>
          <w:b/>
          <w:sz w:val="28"/>
        </w:rPr>
        <w:t>Insurance</w:t>
      </w:r>
      <w:r>
        <w:rPr>
          <w:b/>
          <w:spacing w:val="-4"/>
          <w:sz w:val="28"/>
        </w:rPr>
        <w:t xml:space="preserve"> </w:t>
      </w:r>
      <w:r>
        <w:rPr>
          <w:b/>
          <w:sz w:val="28"/>
        </w:rPr>
        <w:t>Requirements</w:t>
      </w:r>
      <w:r>
        <w:rPr>
          <w:b/>
          <w:sz w:val="28"/>
        </w:rPr>
        <w:tab/>
      </w:r>
      <w:r>
        <w:rPr>
          <w:sz w:val="28"/>
        </w:rPr>
        <w:t>page</w:t>
      </w:r>
      <w:r>
        <w:rPr>
          <w:spacing w:val="-2"/>
          <w:sz w:val="28"/>
        </w:rPr>
        <w:t xml:space="preserve"> </w:t>
      </w:r>
      <w:r>
        <w:rPr>
          <w:sz w:val="28"/>
        </w:rPr>
        <w:t>4</w:t>
      </w:r>
    </w:p>
    <w:p w:rsidR="00C06A1C" w:rsidRDefault="00722581">
      <w:pPr>
        <w:tabs>
          <w:tab w:val="left" w:pos="7421"/>
        </w:tabs>
        <w:spacing w:before="251"/>
        <w:ind w:left="220"/>
        <w:rPr>
          <w:sz w:val="28"/>
        </w:rPr>
      </w:pPr>
      <w:r>
        <w:rPr>
          <w:b/>
          <w:sz w:val="28"/>
        </w:rPr>
        <w:t>Clean-up</w:t>
      </w:r>
      <w:r>
        <w:rPr>
          <w:b/>
          <w:spacing w:val="-2"/>
          <w:sz w:val="28"/>
        </w:rPr>
        <w:t xml:space="preserve"> </w:t>
      </w:r>
      <w:r>
        <w:rPr>
          <w:b/>
          <w:sz w:val="28"/>
        </w:rPr>
        <w:t>&amp;</w:t>
      </w:r>
      <w:r>
        <w:rPr>
          <w:b/>
          <w:spacing w:val="-3"/>
          <w:sz w:val="28"/>
        </w:rPr>
        <w:t xml:space="preserve"> </w:t>
      </w:r>
      <w:r>
        <w:rPr>
          <w:b/>
          <w:sz w:val="28"/>
        </w:rPr>
        <w:t>Restoration</w:t>
      </w:r>
      <w:r>
        <w:rPr>
          <w:b/>
          <w:sz w:val="28"/>
        </w:rPr>
        <w:tab/>
      </w:r>
      <w:r>
        <w:rPr>
          <w:sz w:val="28"/>
        </w:rPr>
        <w:t>page</w:t>
      </w:r>
      <w:r>
        <w:rPr>
          <w:spacing w:val="-2"/>
          <w:sz w:val="28"/>
        </w:rPr>
        <w:t xml:space="preserve"> </w:t>
      </w:r>
      <w:r>
        <w:rPr>
          <w:sz w:val="28"/>
        </w:rPr>
        <w:t>5</w:t>
      </w:r>
    </w:p>
    <w:p w:rsidR="00C06A1C" w:rsidRDefault="00722581">
      <w:pPr>
        <w:pStyle w:val="Heading2"/>
        <w:tabs>
          <w:tab w:val="left" w:pos="7421"/>
        </w:tabs>
        <w:rPr>
          <w:b w:val="0"/>
        </w:rPr>
      </w:pPr>
      <w:r>
        <w:t>Trash/Recycling</w:t>
      </w:r>
      <w:r>
        <w:rPr>
          <w:spacing w:val="-4"/>
        </w:rPr>
        <w:t xml:space="preserve"> </w:t>
      </w:r>
      <w:r>
        <w:t>Collection</w:t>
      </w:r>
      <w:r>
        <w:rPr>
          <w:spacing w:val="-3"/>
        </w:rPr>
        <w:t xml:space="preserve"> </w:t>
      </w:r>
      <w:r>
        <w:t>Days</w:t>
      </w:r>
      <w:r>
        <w:tab/>
      </w:r>
      <w:r>
        <w:rPr>
          <w:b w:val="0"/>
        </w:rPr>
        <w:t>page</w:t>
      </w:r>
      <w:r>
        <w:rPr>
          <w:b w:val="0"/>
          <w:spacing w:val="-2"/>
        </w:rPr>
        <w:t xml:space="preserve"> </w:t>
      </w:r>
      <w:r>
        <w:rPr>
          <w:b w:val="0"/>
        </w:rPr>
        <w:t>5</w:t>
      </w:r>
    </w:p>
    <w:p w:rsidR="00C06A1C" w:rsidRDefault="00722581">
      <w:pPr>
        <w:tabs>
          <w:tab w:val="left" w:pos="7421"/>
        </w:tabs>
        <w:spacing w:before="251"/>
        <w:ind w:left="220"/>
        <w:rPr>
          <w:sz w:val="28"/>
        </w:rPr>
      </w:pPr>
      <w:r>
        <w:rPr>
          <w:b/>
          <w:sz w:val="28"/>
        </w:rPr>
        <w:t>Consideration</w:t>
      </w:r>
      <w:r>
        <w:rPr>
          <w:b/>
          <w:sz w:val="28"/>
        </w:rPr>
        <w:tab/>
      </w:r>
      <w:r>
        <w:rPr>
          <w:sz w:val="28"/>
        </w:rPr>
        <w:t>page</w:t>
      </w:r>
      <w:r>
        <w:rPr>
          <w:spacing w:val="-3"/>
          <w:sz w:val="28"/>
        </w:rPr>
        <w:t xml:space="preserve"> </w:t>
      </w:r>
      <w:r>
        <w:rPr>
          <w:sz w:val="28"/>
        </w:rPr>
        <w:t>5</w:t>
      </w:r>
    </w:p>
    <w:p w:rsidR="00C06A1C" w:rsidRDefault="00C06A1C">
      <w:pPr>
        <w:pStyle w:val="BodyText"/>
        <w:spacing w:before="9"/>
        <w:ind w:left="0" w:firstLine="0"/>
        <w:rPr>
          <w:sz w:val="20"/>
        </w:rPr>
      </w:pPr>
    </w:p>
    <w:p w:rsidR="00C06A1C" w:rsidRDefault="00722581">
      <w:pPr>
        <w:tabs>
          <w:tab w:val="left" w:pos="7421"/>
        </w:tabs>
        <w:ind w:left="220"/>
        <w:rPr>
          <w:sz w:val="28"/>
        </w:rPr>
      </w:pPr>
      <w:r>
        <w:rPr>
          <w:b/>
          <w:sz w:val="28"/>
        </w:rPr>
        <w:t>Permit</w:t>
      </w:r>
      <w:r>
        <w:rPr>
          <w:b/>
          <w:spacing w:val="-3"/>
          <w:sz w:val="28"/>
        </w:rPr>
        <w:t xml:space="preserve"> </w:t>
      </w:r>
      <w:r>
        <w:rPr>
          <w:b/>
          <w:sz w:val="28"/>
        </w:rPr>
        <w:t>Denial</w:t>
      </w:r>
      <w:r>
        <w:rPr>
          <w:b/>
          <w:sz w:val="28"/>
        </w:rPr>
        <w:tab/>
      </w:r>
      <w:r>
        <w:rPr>
          <w:sz w:val="28"/>
        </w:rPr>
        <w:t>page</w:t>
      </w:r>
      <w:r>
        <w:rPr>
          <w:spacing w:val="-2"/>
          <w:sz w:val="28"/>
        </w:rPr>
        <w:t xml:space="preserve"> </w:t>
      </w:r>
      <w:r>
        <w:rPr>
          <w:sz w:val="28"/>
        </w:rPr>
        <w:t>6</w:t>
      </w:r>
    </w:p>
    <w:p w:rsidR="00C06A1C" w:rsidRDefault="00722581">
      <w:pPr>
        <w:tabs>
          <w:tab w:val="left" w:pos="7421"/>
        </w:tabs>
        <w:spacing w:before="251"/>
        <w:ind w:left="220"/>
        <w:rPr>
          <w:sz w:val="28"/>
        </w:rPr>
      </w:pPr>
      <w:r>
        <w:rPr>
          <w:b/>
          <w:sz w:val="28"/>
        </w:rPr>
        <w:t>Permit</w:t>
      </w:r>
      <w:r>
        <w:rPr>
          <w:b/>
          <w:spacing w:val="-3"/>
          <w:sz w:val="28"/>
        </w:rPr>
        <w:t xml:space="preserve"> </w:t>
      </w:r>
      <w:r>
        <w:rPr>
          <w:b/>
          <w:sz w:val="28"/>
        </w:rPr>
        <w:t>Revocation</w:t>
      </w:r>
      <w:r>
        <w:rPr>
          <w:b/>
          <w:sz w:val="28"/>
        </w:rPr>
        <w:tab/>
      </w:r>
      <w:r>
        <w:rPr>
          <w:sz w:val="28"/>
        </w:rPr>
        <w:t>page</w:t>
      </w:r>
      <w:r>
        <w:rPr>
          <w:spacing w:val="-2"/>
          <w:sz w:val="28"/>
        </w:rPr>
        <w:t xml:space="preserve"> </w:t>
      </w:r>
      <w:r>
        <w:rPr>
          <w:sz w:val="28"/>
        </w:rPr>
        <w:t>6</w:t>
      </w:r>
    </w:p>
    <w:p w:rsidR="00C06A1C" w:rsidRDefault="00722581">
      <w:pPr>
        <w:tabs>
          <w:tab w:val="left" w:pos="7421"/>
        </w:tabs>
        <w:spacing w:before="251"/>
        <w:ind w:left="220"/>
        <w:rPr>
          <w:sz w:val="28"/>
        </w:rPr>
      </w:pPr>
      <w:r>
        <w:rPr>
          <w:b/>
          <w:sz w:val="28"/>
        </w:rPr>
        <w:t>Parking</w:t>
      </w:r>
      <w:r>
        <w:rPr>
          <w:b/>
          <w:sz w:val="28"/>
        </w:rPr>
        <w:tab/>
      </w:r>
      <w:r>
        <w:rPr>
          <w:sz w:val="28"/>
        </w:rPr>
        <w:t>page</w:t>
      </w:r>
      <w:r>
        <w:rPr>
          <w:spacing w:val="-3"/>
          <w:sz w:val="28"/>
        </w:rPr>
        <w:t xml:space="preserve"> </w:t>
      </w:r>
      <w:r>
        <w:rPr>
          <w:sz w:val="28"/>
        </w:rPr>
        <w:t>6</w:t>
      </w:r>
    </w:p>
    <w:p w:rsidR="00C06A1C" w:rsidRDefault="00722581">
      <w:pPr>
        <w:pStyle w:val="Heading2"/>
        <w:tabs>
          <w:tab w:val="left" w:pos="7421"/>
        </w:tabs>
        <w:rPr>
          <w:b w:val="0"/>
        </w:rPr>
      </w:pPr>
      <w:r>
        <w:t>Alterations to City</w:t>
      </w:r>
      <w:r>
        <w:rPr>
          <w:spacing w:val="-9"/>
        </w:rPr>
        <w:t xml:space="preserve"> </w:t>
      </w:r>
      <w:r>
        <w:t>Owned</w:t>
      </w:r>
      <w:r>
        <w:rPr>
          <w:spacing w:val="-1"/>
        </w:rPr>
        <w:t xml:space="preserve"> </w:t>
      </w:r>
      <w:r>
        <w:t>Properties</w:t>
      </w:r>
      <w:r>
        <w:tab/>
      </w:r>
      <w:r>
        <w:rPr>
          <w:b w:val="0"/>
        </w:rPr>
        <w:t>page</w:t>
      </w:r>
      <w:r>
        <w:rPr>
          <w:b w:val="0"/>
          <w:spacing w:val="-2"/>
        </w:rPr>
        <w:t xml:space="preserve"> </w:t>
      </w:r>
      <w:r>
        <w:rPr>
          <w:b w:val="0"/>
        </w:rPr>
        <w:t>7</w:t>
      </w:r>
    </w:p>
    <w:p w:rsidR="00C06A1C" w:rsidRDefault="00722581">
      <w:pPr>
        <w:tabs>
          <w:tab w:val="left" w:pos="7421"/>
        </w:tabs>
        <w:spacing w:before="251"/>
        <w:ind w:left="220"/>
        <w:rPr>
          <w:sz w:val="28"/>
        </w:rPr>
      </w:pPr>
      <w:r>
        <w:rPr>
          <w:b/>
          <w:sz w:val="28"/>
        </w:rPr>
        <w:t>Filming on</w:t>
      </w:r>
      <w:r>
        <w:rPr>
          <w:b/>
          <w:spacing w:val="-4"/>
          <w:sz w:val="28"/>
        </w:rPr>
        <w:t xml:space="preserve"> </w:t>
      </w:r>
      <w:r>
        <w:rPr>
          <w:b/>
          <w:sz w:val="28"/>
        </w:rPr>
        <w:t>Private</w:t>
      </w:r>
      <w:r>
        <w:rPr>
          <w:b/>
          <w:spacing w:val="-2"/>
          <w:sz w:val="28"/>
        </w:rPr>
        <w:t xml:space="preserve"> </w:t>
      </w:r>
      <w:r>
        <w:rPr>
          <w:b/>
          <w:sz w:val="28"/>
        </w:rPr>
        <w:t>Property</w:t>
      </w:r>
      <w:r>
        <w:rPr>
          <w:b/>
          <w:sz w:val="28"/>
        </w:rPr>
        <w:tab/>
      </w:r>
      <w:r>
        <w:rPr>
          <w:sz w:val="28"/>
        </w:rPr>
        <w:t>page</w:t>
      </w:r>
      <w:r>
        <w:rPr>
          <w:spacing w:val="-2"/>
          <w:sz w:val="28"/>
        </w:rPr>
        <w:t xml:space="preserve"> </w:t>
      </w:r>
      <w:r>
        <w:rPr>
          <w:sz w:val="28"/>
        </w:rPr>
        <w:t>7</w:t>
      </w:r>
    </w:p>
    <w:p w:rsidR="00C06A1C" w:rsidRDefault="00722581">
      <w:pPr>
        <w:tabs>
          <w:tab w:val="left" w:pos="7421"/>
        </w:tabs>
        <w:spacing w:before="251"/>
        <w:ind w:left="220"/>
        <w:rPr>
          <w:sz w:val="28"/>
        </w:rPr>
      </w:pPr>
      <w:r>
        <w:rPr>
          <w:b/>
          <w:sz w:val="28"/>
        </w:rPr>
        <w:t>Drones</w:t>
      </w:r>
      <w:r>
        <w:rPr>
          <w:b/>
          <w:sz w:val="28"/>
        </w:rPr>
        <w:tab/>
      </w:r>
      <w:r>
        <w:rPr>
          <w:sz w:val="28"/>
        </w:rPr>
        <w:t>page</w:t>
      </w:r>
      <w:r>
        <w:rPr>
          <w:spacing w:val="-3"/>
          <w:sz w:val="28"/>
        </w:rPr>
        <w:t xml:space="preserve"> </w:t>
      </w:r>
      <w:r>
        <w:rPr>
          <w:sz w:val="28"/>
        </w:rPr>
        <w:t>7</w:t>
      </w:r>
    </w:p>
    <w:p w:rsidR="00C06A1C" w:rsidRDefault="00722581">
      <w:pPr>
        <w:pStyle w:val="Heading2"/>
        <w:tabs>
          <w:tab w:val="left" w:pos="7421"/>
        </w:tabs>
        <w:rPr>
          <w:b w:val="0"/>
        </w:rPr>
      </w:pPr>
      <w:r>
        <w:t>Intermittent</w:t>
      </w:r>
      <w:r>
        <w:rPr>
          <w:spacing w:val="-2"/>
        </w:rPr>
        <w:t xml:space="preserve"> </w:t>
      </w:r>
      <w:r>
        <w:t>Traffic</w:t>
      </w:r>
      <w:r>
        <w:rPr>
          <w:spacing w:val="-2"/>
        </w:rPr>
        <w:t xml:space="preserve"> </w:t>
      </w:r>
      <w:r>
        <w:t>Control</w:t>
      </w:r>
      <w:r>
        <w:tab/>
      </w:r>
      <w:r>
        <w:rPr>
          <w:b w:val="0"/>
        </w:rPr>
        <w:t>page</w:t>
      </w:r>
      <w:r>
        <w:rPr>
          <w:b w:val="0"/>
          <w:spacing w:val="-2"/>
        </w:rPr>
        <w:t xml:space="preserve"> </w:t>
      </w:r>
      <w:r>
        <w:rPr>
          <w:b w:val="0"/>
        </w:rPr>
        <w:t>8</w:t>
      </w:r>
    </w:p>
    <w:p w:rsidR="00C06A1C" w:rsidRDefault="00C06A1C">
      <w:pPr>
        <w:pStyle w:val="BodyText"/>
        <w:spacing w:before="8"/>
        <w:ind w:left="0" w:firstLine="0"/>
        <w:rPr>
          <w:sz w:val="20"/>
        </w:rPr>
      </w:pPr>
    </w:p>
    <w:p w:rsidR="00C06A1C" w:rsidRDefault="00722581">
      <w:pPr>
        <w:tabs>
          <w:tab w:val="left" w:pos="7421"/>
        </w:tabs>
        <w:ind w:left="220"/>
        <w:rPr>
          <w:sz w:val="28"/>
        </w:rPr>
      </w:pPr>
      <w:r>
        <w:rPr>
          <w:b/>
          <w:sz w:val="28"/>
        </w:rPr>
        <w:t>Road</w:t>
      </w:r>
      <w:r>
        <w:rPr>
          <w:b/>
          <w:spacing w:val="-1"/>
          <w:sz w:val="28"/>
        </w:rPr>
        <w:t xml:space="preserve"> </w:t>
      </w:r>
      <w:r>
        <w:rPr>
          <w:b/>
          <w:sz w:val="28"/>
        </w:rPr>
        <w:t>Closures</w:t>
      </w:r>
      <w:r>
        <w:rPr>
          <w:b/>
          <w:sz w:val="28"/>
        </w:rPr>
        <w:tab/>
      </w:r>
      <w:r>
        <w:rPr>
          <w:sz w:val="28"/>
        </w:rPr>
        <w:t>page</w:t>
      </w:r>
      <w:r>
        <w:rPr>
          <w:spacing w:val="-2"/>
          <w:sz w:val="28"/>
        </w:rPr>
        <w:t xml:space="preserve"> </w:t>
      </w:r>
      <w:r>
        <w:rPr>
          <w:sz w:val="28"/>
        </w:rPr>
        <w:t>8</w:t>
      </w:r>
    </w:p>
    <w:p w:rsidR="00C06A1C" w:rsidRDefault="00722581">
      <w:pPr>
        <w:tabs>
          <w:tab w:val="left" w:pos="7421"/>
        </w:tabs>
        <w:spacing w:before="251"/>
        <w:ind w:left="220"/>
        <w:rPr>
          <w:sz w:val="28"/>
        </w:rPr>
      </w:pPr>
      <w:r>
        <w:rPr>
          <w:b/>
          <w:sz w:val="28"/>
        </w:rPr>
        <w:t>Contacts</w:t>
      </w:r>
      <w:r>
        <w:rPr>
          <w:b/>
          <w:sz w:val="28"/>
        </w:rPr>
        <w:tab/>
      </w:r>
      <w:r>
        <w:rPr>
          <w:sz w:val="28"/>
        </w:rPr>
        <w:t>page</w:t>
      </w:r>
      <w:r>
        <w:rPr>
          <w:spacing w:val="-3"/>
          <w:sz w:val="28"/>
        </w:rPr>
        <w:t xml:space="preserve"> </w:t>
      </w:r>
      <w:r>
        <w:rPr>
          <w:sz w:val="28"/>
        </w:rPr>
        <w:t>9</w:t>
      </w:r>
    </w:p>
    <w:p w:rsidR="00C06A1C" w:rsidRDefault="00C06A1C">
      <w:pPr>
        <w:pStyle w:val="BodyText"/>
        <w:spacing w:before="9"/>
        <w:ind w:left="0" w:firstLine="0"/>
        <w:rPr>
          <w:sz w:val="20"/>
        </w:rPr>
      </w:pPr>
    </w:p>
    <w:p w:rsidR="00C06A1C" w:rsidRDefault="00722581">
      <w:pPr>
        <w:pStyle w:val="Heading2"/>
        <w:tabs>
          <w:tab w:val="left" w:pos="7421"/>
        </w:tabs>
        <w:spacing w:before="0"/>
        <w:rPr>
          <w:b w:val="0"/>
        </w:rPr>
      </w:pPr>
      <w:r>
        <w:t>Definitions &amp; Abbreviations</w:t>
      </w:r>
      <w:r>
        <w:rPr>
          <w:spacing w:val="-8"/>
        </w:rPr>
        <w:t xml:space="preserve"> </w:t>
      </w:r>
      <w:r>
        <w:t>&amp;</w:t>
      </w:r>
      <w:r>
        <w:rPr>
          <w:spacing w:val="-3"/>
        </w:rPr>
        <w:t xml:space="preserve"> </w:t>
      </w:r>
      <w:r>
        <w:t>Endnotes</w:t>
      </w:r>
      <w:r>
        <w:tab/>
      </w:r>
      <w:r>
        <w:rPr>
          <w:b w:val="0"/>
        </w:rPr>
        <w:t>page</w:t>
      </w:r>
      <w:r>
        <w:rPr>
          <w:b w:val="0"/>
          <w:spacing w:val="-3"/>
        </w:rPr>
        <w:t xml:space="preserve"> </w:t>
      </w:r>
      <w:r>
        <w:rPr>
          <w:b w:val="0"/>
        </w:rPr>
        <w:t>10</w:t>
      </w:r>
    </w:p>
    <w:p w:rsidR="00C06A1C" w:rsidRDefault="00722581">
      <w:pPr>
        <w:tabs>
          <w:tab w:val="left" w:pos="7421"/>
        </w:tabs>
        <w:spacing w:before="251"/>
        <w:ind w:left="220"/>
        <w:rPr>
          <w:sz w:val="28"/>
        </w:rPr>
      </w:pPr>
      <w:r>
        <w:rPr>
          <w:b/>
          <w:sz w:val="28"/>
        </w:rPr>
        <w:t>Code</w:t>
      </w:r>
      <w:r>
        <w:rPr>
          <w:b/>
          <w:spacing w:val="-3"/>
          <w:sz w:val="28"/>
        </w:rPr>
        <w:t xml:space="preserve"> </w:t>
      </w:r>
      <w:r>
        <w:rPr>
          <w:b/>
          <w:sz w:val="28"/>
        </w:rPr>
        <w:t>of</w:t>
      </w:r>
      <w:r>
        <w:rPr>
          <w:b/>
          <w:spacing w:val="-2"/>
          <w:sz w:val="28"/>
        </w:rPr>
        <w:t xml:space="preserve"> </w:t>
      </w:r>
      <w:r>
        <w:rPr>
          <w:b/>
          <w:sz w:val="28"/>
        </w:rPr>
        <w:t>Conduct</w:t>
      </w:r>
      <w:r>
        <w:rPr>
          <w:b/>
          <w:sz w:val="28"/>
        </w:rPr>
        <w:tab/>
      </w:r>
      <w:r>
        <w:rPr>
          <w:sz w:val="28"/>
        </w:rPr>
        <w:t>page</w:t>
      </w:r>
      <w:r>
        <w:rPr>
          <w:spacing w:val="-2"/>
          <w:sz w:val="28"/>
        </w:rPr>
        <w:t xml:space="preserve"> </w:t>
      </w:r>
      <w:r>
        <w:rPr>
          <w:sz w:val="28"/>
        </w:rPr>
        <w:t>11</w:t>
      </w:r>
    </w:p>
    <w:p w:rsidR="00C06A1C" w:rsidRDefault="00722581">
      <w:pPr>
        <w:tabs>
          <w:tab w:val="left" w:pos="7421"/>
        </w:tabs>
        <w:spacing w:before="251"/>
        <w:ind w:left="220"/>
        <w:rPr>
          <w:sz w:val="28"/>
        </w:rPr>
      </w:pPr>
      <w:r>
        <w:rPr>
          <w:b/>
          <w:sz w:val="28"/>
        </w:rPr>
        <w:t>Signature</w:t>
      </w:r>
      <w:r>
        <w:rPr>
          <w:b/>
          <w:spacing w:val="-2"/>
          <w:sz w:val="28"/>
        </w:rPr>
        <w:t xml:space="preserve"> </w:t>
      </w:r>
      <w:r>
        <w:rPr>
          <w:b/>
          <w:sz w:val="28"/>
        </w:rPr>
        <w:t>Page</w:t>
      </w:r>
      <w:r>
        <w:rPr>
          <w:b/>
          <w:sz w:val="28"/>
        </w:rPr>
        <w:tab/>
      </w:r>
      <w:r>
        <w:rPr>
          <w:sz w:val="28"/>
        </w:rPr>
        <w:t>page</w:t>
      </w:r>
      <w:r>
        <w:rPr>
          <w:spacing w:val="-2"/>
          <w:sz w:val="28"/>
        </w:rPr>
        <w:t xml:space="preserve"> </w:t>
      </w:r>
      <w:r>
        <w:rPr>
          <w:sz w:val="28"/>
        </w:rPr>
        <w:t>12</w:t>
      </w:r>
    </w:p>
    <w:p w:rsidR="00C06A1C" w:rsidRDefault="00C06A1C">
      <w:pPr>
        <w:rPr>
          <w:sz w:val="28"/>
        </w:rPr>
        <w:sectPr w:rsidR="00C06A1C">
          <w:pgSz w:w="12240" w:h="15840"/>
          <w:pgMar w:top="740" w:right="1220" w:bottom="940" w:left="1220" w:header="0" w:footer="746" w:gutter="0"/>
          <w:cols w:space="720"/>
        </w:sectPr>
      </w:pPr>
    </w:p>
    <w:p w:rsidR="00C06A1C" w:rsidRDefault="00722581">
      <w:pPr>
        <w:pStyle w:val="Heading1"/>
        <w:spacing w:line="602" w:lineRule="exact"/>
        <w:ind w:left="2743"/>
      </w:pPr>
      <w:r>
        <w:lastRenderedPageBreak/>
        <w:t>Do I Need a Permit?</w:t>
      </w:r>
    </w:p>
    <w:p w:rsidR="00C06A1C" w:rsidRDefault="00722581">
      <w:pPr>
        <w:pStyle w:val="Heading2"/>
        <w:spacing w:before="297"/>
      </w:pPr>
      <w:r>
        <w:t>A film permit is required if:</w:t>
      </w:r>
    </w:p>
    <w:p w:rsidR="00C06A1C" w:rsidRDefault="00722581">
      <w:pPr>
        <w:pStyle w:val="ListParagraph"/>
        <w:numPr>
          <w:ilvl w:val="0"/>
          <w:numId w:val="12"/>
        </w:numPr>
        <w:tabs>
          <w:tab w:val="left" w:pos="940"/>
          <w:tab w:val="left" w:pos="941"/>
        </w:tabs>
        <w:spacing w:before="248"/>
      </w:pPr>
      <w:r>
        <w:t>Filming activities</w:t>
      </w:r>
      <w:r>
        <w:rPr>
          <w:vertAlign w:val="superscript"/>
        </w:rPr>
        <w:t>1</w:t>
      </w:r>
      <w:r>
        <w:t xml:space="preserve"> occur on City property,</w:t>
      </w:r>
      <w:r>
        <w:rPr>
          <w:spacing w:val="-28"/>
        </w:rPr>
        <w:t xml:space="preserve"> </w:t>
      </w:r>
      <w:r>
        <w:rPr>
          <w:vertAlign w:val="superscript"/>
        </w:rPr>
        <w:t>2</w:t>
      </w:r>
    </w:p>
    <w:p w:rsidR="00C06A1C" w:rsidRDefault="00722581">
      <w:pPr>
        <w:pStyle w:val="ListParagraph"/>
        <w:numPr>
          <w:ilvl w:val="0"/>
          <w:numId w:val="12"/>
        </w:numPr>
        <w:tabs>
          <w:tab w:val="left" w:pos="940"/>
          <w:tab w:val="left" w:pos="941"/>
        </w:tabs>
        <w:spacing w:before="39"/>
      </w:pPr>
      <w:r>
        <w:t xml:space="preserve">Film equipment </w:t>
      </w:r>
      <w:r>
        <w:rPr>
          <w:vertAlign w:val="superscript"/>
        </w:rPr>
        <w:t>3</w:t>
      </w:r>
      <w:r>
        <w:t xml:space="preserve"> is placed on City property</w:t>
      </w:r>
      <w:r>
        <w:rPr>
          <w:spacing w:val="-21"/>
        </w:rPr>
        <w:t xml:space="preserve"> </w:t>
      </w:r>
      <w:r>
        <w:rPr>
          <w:vertAlign w:val="superscript"/>
        </w:rPr>
        <w:t>2</w:t>
      </w:r>
    </w:p>
    <w:p w:rsidR="00C06A1C" w:rsidRDefault="00722581">
      <w:pPr>
        <w:pStyle w:val="ListParagraph"/>
        <w:numPr>
          <w:ilvl w:val="0"/>
          <w:numId w:val="12"/>
        </w:numPr>
        <w:tabs>
          <w:tab w:val="left" w:pos="940"/>
          <w:tab w:val="left" w:pos="941"/>
        </w:tabs>
        <w:spacing w:before="41"/>
      </w:pPr>
      <w:r>
        <w:t>Production and/or crew vehicles are parked on City</w:t>
      </w:r>
      <w:r>
        <w:rPr>
          <w:spacing w:val="-12"/>
        </w:rPr>
        <w:t xml:space="preserve"> </w:t>
      </w:r>
      <w:r>
        <w:t>property</w:t>
      </w:r>
    </w:p>
    <w:p w:rsidR="00C06A1C" w:rsidRDefault="00722581">
      <w:pPr>
        <w:pStyle w:val="ListParagraph"/>
        <w:numPr>
          <w:ilvl w:val="0"/>
          <w:numId w:val="12"/>
        </w:numPr>
        <w:tabs>
          <w:tab w:val="left" w:pos="940"/>
          <w:tab w:val="left" w:pos="941"/>
        </w:tabs>
        <w:spacing w:before="41"/>
      </w:pPr>
      <w:r>
        <w:t>Special circumstances exist, including:</w:t>
      </w:r>
    </w:p>
    <w:p w:rsidR="00C06A1C" w:rsidRDefault="00722581">
      <w:pPr>
        <w:pStyle w:val="ListParagraph"/>
        <w:numPr>
          <w:ilvl w:val="1"/>
          <w:numId w:val="12"/>
        </w:numPr>
        <w:tabs>
          <w:tab w:val="left" w:pos="1660"/>
          <w:tab w:val="left" w:pos="1661"/>
        </w:tabs>
        <w:spacing w:before="39" w:line="276" w:lineRule="auto"/>
        <w:ind w:right="640"/>
      </w:pPr>
      <w:r>
        <w:t>Filming activities</w:t>
      </w:r>
      <w:r>
        <w:rPr>
          <w:vertAlign w:val="superscript"/>
        </w:rPr>
        <w:t>1</w:t>
      </w:r>
      <w:r>
        <w:t xml:space="preserve"> occur between 10pm-7am and are in or adjacent to a residential area</w:t>
      </w:r>
    </w:p>
    <w:p w:rsidR="00C06A1C" w:rsidRDefault="00722581">
      <w:pPr>
        <w:pStyle w:val="ListParagraph"/>
        <w:numPr>
          <w:ilvl w:val="1"/>
          <w:numId w:val="12"/>
        </w:numPr>
        <w:tabs>
          <w:tab w:val="left" w:pos="1660"/>
          <w:tab w:val="left" w:pos="1661"/>
        </w:tabs>
        <w:spacing w:before="1"/>
      </w:pPr>
      <w:r>
        <w:t>There will be pyrotechnics or other</w:t>
      </w:r>
      <w:r>
        <w:rPr>
          <w:spacing w:val="-11"/>
        </w:rPr>
        <w:t xml:space="preserve"> </w:t>
      </w:r>
      <w:r>
        <w:t>explosives</w:t>
      </w:r>
    </w:p>
    <w:p w:rsidR="00C06A1C" w:rsidRDefault="00722581">
      <w:pPr>
        <w:pStyle w:val="ListParagraph"/>
        <w:numPr>
          <w:ilvl w:val="1"/>
          <w:numId w:val="12"/>
        </w:numPr>
        <w:tabs>
          <w:tab w:val="left" w:pos="1660"/>
          <w:tab w:val="left" w:pos="1661"/>
        </w:tabs>
        <w:spacing w:before="39"/>
      </w:pPr>
      <w:r>
        <w:t>Smoke, water or flame effects will be</w:t>
      </w:r>
      <w:r>
        <w:rPr>
          <w:spacing w:val="-10"/>
        </w:rPr>
        <w:t xml:space="preserve"> </w:t>
      </w:r>
      <w:r>
        <w:t>used</w:t>
      </w:r>
    </w:p>
    <w:p w:rsidR="00C06A1C" w:rsidRDefault="00722581">
      <w:pPr>
        <w:pStyle w:val="ListParagraph"/>
        <w:numPr>
          <w:ilvl w:val="1"/>
          <w:numId w:val="12"/>
        </w:numPr>
        <w:tabs>
          <w:tab w:val="left" w:pos="1660"/>
          <w:tab w:val="left" w:pos="1661"/>
        </w:tabs>
        <w:spacing w:before="41"/>
      </w:pPr>
      <w:r>
        <w:t>Real or artificial firearms will be</w:t>
      </w:r>
      <w:r>
        <w:rPr>
          <w:spacing w:val="-8"/>
        </w:rPr>
        <w:t xml:space="preserve"> </w:t>
      </w:r>
      <w:r>
        <w:t>used</w:t>
      </w:r>
    </w:p>
    <w:p w:rsidR="00C06A1C" w:rsidRDefault="00722581">
      <w:pPr>
        <w:pStyle w:val="ListParagraph"/>
        <w:numPr>
          <w:ilvl w:val="1"/>
          <w:numId w:val="12"/>
        </w:numPr>
        <w:tabs>
          <w:tab w:val="left" w:pos="1660"/>
          <w:tab w:val="left" w:pos="1661"/>
        </w:tabs>
        <w:spacing w:before="41"/>
      </w:pPr>
      <w:r>
        <w:t>There will be vehicle chases and/or</w:t>
      </w:r>
      <w:r>
        <w:rPr>
          <w:spacing w:val="-5"/>
        </w:rPr>
        <w:t xml:space="preserve"> </w:t>
      </w:r>
      <w:r>
        <w:t>crashes</w:t>
      </w:r>
    </w:p>
    <w:p w:rsidR="00C06A1C" w:rsidRDefault="00C06A1C">
      <w:pPr>
        <w:pStyle w:val="BodyText"/>
        <w:ind w:left="0" w:firstLine="0"/>
        <w:rPr>
          <w:sz w:val="29"/>
        </w:rPr>
      </w:pPr>
    </w:p>
    <w:p w:rsidR="00C06A1C" w:rsidRDefault="00722581">
      <w:pPr>
        <w:pStyle w:val="Heading2"/>
        <w:spacing w:before="0"/>
      </w:pPr>
      <w:r>
        <w:t xml:space="preserve">A film permit </w:t>
      </w:r>
      <w:r w:rsidRPr="002A2F0E">
        <w:t xml:space="preserve">is </w:t>
      </w:r>
      <w:r>
        <w:rPr>
          <w:u w:val="single"/>
        </w:rPr>
        <w:t>NOT</w:t>
      </w:r>
      <w:r>
        <w:t xml:space="preserve"> required if:</w:t>
      </w:r>
    </w:p>
    <w:p w:rsidR="00C06A1C" w:rsidRDefault="00C06A1C">
      <w:pPr>
        <w:pStyle w:val="BodyText"/>
        <w:spacing w:before="6"/>
        <w:ind w:left="0" w:firstLine="0"/>
        <w:rPr>
          <w:b/>
          <w:sz w:val="15"/>
        </w:rPr>
      </w:pPr>
    </w:p>
    <w:p w:rsidR="00C06A1C" w:rsidRDefault="00722581">
      <w:pPr>
        <w:pStyle w:val="ListParagraph"/>
        <w:numPr>
          <w:ilvl w:val="0"/>
          <w:numId w:val="12"/>
        </w:numPr>
        <w:tabs>
          <w:tab w:val="left" w:pos="940"/>
          <w:tab w:val="left" w:pos="941"/>
        </w:tabs>
        <w:spacing w:before="57"/>
      </w:pPr>
      <w:r>
        <w:t>There is no filming activity on City</w:t>
      </w:r>
      <w:r>
        <w:rPr>
          <w:spacing w:val="-8"/>
        </w:rPr>
        <w:t xml:space="preserve"> </w:t>
      </w:r>
      <w:r>
        <w:t>property</w:t>
      </w:r>
    </w:p>
    <w:p w:rsidR="00C06A1C" w:rsidRDefault="00722581">
      <w:pPr>
        <w:pStyle w:val="ListParagraph"/>
        <w:numPr>
          <w:ilvl w:val="0"/>
          <w:numId w:val="12"/>
        </w:numPr>
        <w:tabs>
          <w:tab w:val="left" w:pos="940"/>
          <w:tab w:val="left" w:pos="941"/>
        </w:tabs>
        <w:spacing w:before="41"/>
      </w:pPr>
      <w:r>
        <w:t>There will be no equipment placed on City</w:t>
      </w:r>
      <w:r>
        <w:rPr>
          <w:spacing w:val="-7"/>
        </w:rPr>
        <w:t xml:space="preserve"> </w:t>
      </w:r>
      <w:r>
        <w:t>property</w:t>
      </w:r>
    </w:p>
    <w:p w:rsidR="00C06A1C" w:rsidRDefault="00722581">
      <w:pPr>
        <w:pStyle w:val="ListParagraph"/>
        <w:numPr>
          <w:ilvl w:val="0"/>
          <w:numId w:val="12"/>
        </w:numPr>
        <w:tabs>
          <w:tab w:val="left" w:pos="940"/>
          <w:tab w:val="left" w:pos="941"/>
        </w:tabs>
        <w:spacing w:before="41"/>
      </w:pPr>
      <w:r>
        <w:t>No production and/or crew vehicles will be parked on City</w:t>
      </w:r>
      <w:r>
        <w:rPr>
          <w:spacing w:val="-12"/>
        </w:rPr>
        <w:t xml:space="preserve"> </w:t>
      </w:r>
      <w:r>
        <w:t>property</w:t>
      </w:r>
    </w:p>
    <w:p w:rsidR="00C06A1C" w:rsidRDefault="00722581">
      <w:pPr>
        <w:pStyle w:val="ListParagraph"/>
        <w:numPr>
          <w:ilvl w:val="0"/>
          <w:numId w:val="12"/>
        </w:numPr>
        <w:tabs>
          <w:tab w:val="left" w:pos="940"/>
          <w:tab w:val="left" w:pos="941"/>
        </w:tabs>
        <w:spacing w:before="38"/>
      </w:pPr>
      <w:r>
        <w:t>No special circumstances</w:t>
      </w:r>
      <w:r>
        <w:rPr>
          <w:spacing w:val="-2"/>
        </w:rPr>
        <w:t xml:space="preserve"> </w:t>
      </w:r>
      <w:r>
        <w:t>apply</w:t>
      </w:r>
    </w:p>
    <w:p w:rsidR="00C06A1C" w:rsidRDefault="00722581">
      <w:pPr>
        <w:pStyle w:val="ListParagraph"/>
        <w:numPr>
          <w:ilvl w:val="0"/>
          <w:numId w:val="12"/>
        </w:numPr>
        <w:tabs>
          <w:tab w:val="left" w:pos="940"/>
          <w:tab w:val="left" w:pos="941"/>
        </w:tabs>
        <w:spacing w:before="41"/>
      </w:pPr>
      <w:r>
        <w:t>Filming is done by news agencies reporting on current</w:t>
      </w:r>
      <w:r>
        <w:rPr>
          <w:spacing w:val="-8"/>
        </w:rPr>
        <w:t xml:space="preserve"> </w:t>
      </w:r>
      <w:r>
        <w:t>events</w:t>
      </w:r>
    </w:p>
    <w:p w:rsidR="009926EF" w:rsidRPr="00341F33" w:rsidRDefault="009926EF" w:rsidP="009926EF">
      <w:pPr>
        <w:pStyle w:val="ListParagraph"/>
        <w:numPr>
          <w:ilvl w:val="0"/>
          <w:numId w:val="12"/>
        </w:numPr>
        <w:rPr>
          <w:rFonts w:asciiTheme="minorHAnsi" w:eastAsiaTheme="minorHAnsi" w:hAnsiTheme="minorHAnsi" w:cstheme="minorBidi"/>
          <w:lang w:bidi="ar-SA"/>
        </w:rPr>
      </w:pPr>
      <w:r w:rsidRPr="009926EF">
        <w:t xml:space="preserve">Filming on private property does not usually require a film permit from the Albuquerque Film Office. However, the production must notify the Albuquerque Police Department at 242-COPS 24 hours prior to filming scenes involving any gunfire or other loud noises. The Fire Marshalls Office must be notified if there will be any pyrotechnics or special effects filmed and a permit is required from their office.  </w:t>
      </w:r>
    </w:p>
    <w:p w:rsidR="003A6872" w:rsidRPr="003A6872" w:rsidRDefault="003A6872" w:rsidP="003A6872">
      <w:pPr>
        <w:pStyle w:val="ListParagraph"/>
        <w:ind w:firstLine="0"/>
        <w:rPr>
          <w:rFonts w:asciiTheme="minorHAnsi" w:eastAsiaTheme="minorHAnsi" w:hAnsiTheme="minorHAnsi" w:cstheme="minorBidi"/>
          <w:lang w:bidi="ar-SA"/>
        </w:rPr>
      </w:pPr>
    </w:p>
    <w:p w:rsidR="00C06A1C" w:rsidRDefault="00722581">
      <w:pPr>
        <w:spacing w:before="1"/>
        <w:ind w:left="824" w:right="821"/>
        <w:jc w:val="center"/>
        <w:rPr>
          <w:i/>
        </w:rPr>
      </w:pPr>
      <w:r>
        <w:rPr>
          <w:i/>
          <w:color w:val="FF0000"/>
        </w:rPr>
        <w:t>Endnotes can be fo</w:t>
      </w:r>
      <w:r w:rsidR="00212E4A">
        <w:rPr>
          <w:i/>
          <w:color w:val="FF0000"/>
        </w:rPr>
        <w:t>und on page 10 of this document</w:t>
      </w:r>
    </w:p>
    <w:p w:rsidR="00C06A1C" w:rsidRDefault="00C06A1C">
      <w:pPr>
        <w:pStyle w:val="BodyText"/>
        <w:spacing w:before="8"/>
        <w:ind w:left="0" w:firstLine="0"/>
        <w:rPr>
          <w:i/>
          <w:sz w:val="19"/>
        </w:rPr>
      </w:pPr>
    </w:p>
    <w:p w:rsidR="00C06A1C" w:rsidRDefault="00722581">
      <w:pPr>
        <w:pStyle w:val="Heading1"/>
        <w:ind w:right="821"/>
        <w:jc w:val="center"/>
      </w:pPr>
      <w:r>
        <w:t>Fees</w:t>
      </w:r>
    </w:p>
    <w:p w:rsidR="00C06A1C" w:rsidRDefault="00722581">
      <w:pPr>
        <w:tabs>
          <w:tab w:val="left" w:pos="5261"/>
        </w:tabs>
        <w:spacing w:before="296"/>
        <w:ind w:left="580"/>
      </w:pPr>
      <w:r>
        <w:rPr>
          <w:b/>
        </w:rPr>
        <w:t>Short Term Surface</w:t>
      </w:r>
      <w:r>
        <w:rPr>
          <w:b/>
          <w:spacing w:val="-7"/>
        </w:rPr>
        <w:t xml:space="preserve"> </w:t>
      </w:r>
      <w:r>
        <w:rPr>
          <w:b/>
        </w:rPr>
        <w:t>Use</w:t>
      </w:r>
      <w:r>
        <w:rPr>
          <w:b/>
          <w:spacing w:val="-2"/>
        </w:rPr>
        <w:t xml:space="preserve"> </w:t>
      </w:r>
      <w:r>
        <w:rPr>
          <w:b/>
        </w:rPr>
        <w:t>Fee</w:t>
      </w:r>
      <w:r>
        <w:rPr>
          <w:b/>
        </w:rPr>
        <w:tab/>
      </w:r>
      <w:r>
        <w:t>Contact AFO for</w:t>
      </w:r>
      <w:r>
        <w:rPr>
          <w:spacing w:val="-6"/>
        </w:rPr>
        <w:t xml:space="preserve"> </w:t>
      </w:r>
      <w:r>
        <w:t>information</w:t>
      </w:r>
    </w:p>
    <w:p w:rsidR="00C06A1C" w:rsidRDefault="00C06A1C">
      <w:pPr>
        <w:pStyle w:val="BodyText"/>
        <w:spacing w:before="4"/>
        <w:ind w:left="0" w:firstLine="0"/>
        <w:rPr>
          <w:sz w:val="16"/>
        </w:rPr>
      </w:pPr>
    </w:p>
    <w:p w:rsidR="00C06A1C" w:rsidRDefault="00722581">
      <w:pPr>
        <w:tabs>
          <w:tab w:val="left" w:pos="5261"/>
        </w:tabs>
        <w:ind w:left="580"/>
      </w:pPr>
      <w:r>
        <w:rPr>
          <w:b/>
        </w:rPr>
        <w:t>Location</w:t>
      </w:r>
      <w:r>
        <w:rPr>
          <w:b/>
          <w:spacing w:val="-3"/>
        </w:rPr>
        <w:t xml:space="preserve"> </w:t>
      </w:r>
      <w:r>
        <w:rPr>
          <w:b/>
        </w:rPr>
        <w:t>Agreement</w:t>
      </w:r>
      <w:r>
        <w:rPr>
          <w:b/>
          <w:spacing w:val="-3"/>
        </w:rPr>
        <w:t xml:space="preserve"> </w:t>
      </w:r>
      <w:r>
        <w:rPr>
          <w:b/>
        </w:rPr>
        <w:t>Fees</w:t>
      </w:r>
      <w:r>
        <w:rPr>
          <w:b/>
        </w:rPr>
        <w:tab/>
      </w:r>
      <w:r>
        <w:t>Contact AFO for</w:t>
      </w:r>
      <w:r>
        <w:rPr>
          <w:spacing w:val="-5"/>
        </w:rPr>
        <w:t xml:space="preserve"> </w:t>
      </w:r>
      <w:r>
        <w:t>information</w:t>
      </w:r>
    </w:p>
    <w:p w:rsidR="00C06A1C" w:rsidRDefault="00C06A1C">
      <w:pPr>
        <w:pStyle w:val="BodyText"/>
        <w:spacing w:before="4"/>
        <w:ind w:left="0" w:firstLine="0"/>
        <w:rPr>
          <w:sz w:val="16"/>
        </w:rPr>
      </w:pPr>
    </w:p>
    <w:p w:rsidR="00C06A1C" w:rsidRDefault="00722581">
      <w:pPr>
        <w:pStyle w:val="BodyText"/>
        <w:tabs>
          <w:tab w:val="left" w:pos="5261"/>
        </w:tabs>
        <w:spacing w:before="1"/>
        <w:ind w:left="580" w:firstLine="0"/>
      </w:pPr>
      <w:r>
        <w:rPr>
          <w:b/>
        </w:rPr>
        <w:t>Fire</w:t>
      </w:r>
      <w:r>
        <w:rPr>
          <w:b/>
        </w:rPr>
        <w:tab/>
      </w:r>
      <w:r>
        <w:t>Contact Fire Marshal for</w:t>
      </w:r>
      <w:r>
        <w:rPr>
          <w:spacing w:val="-3"/>
        </w:rPr>
        <w:t xml:space="preserve"> </w:t>
      </w:r>
      <w:r>
        <w:t>information</w:t>
      </w:r>
    </w:p>
    <w:p w:rsidR="00C06A1C" w:rsidRDefault="00C06A1C">
      <w:pPr>
        <w:pStyle w:val="BodyText"/>
        <w:spacing w:before="6"/>
        <w:ind w:left="0" w:firstLine="0"/>
        <w:rPr>
          <w:sz w:val="16"/>
        </w:rPr>
      </w:pPr>
    </w:p>
    <w:p w:rsidR="00C06A1C" w:rsidRDefault="00722581">
      <w:pPr>
        <w:tabs>
          <w:tab w:val="left" w:pos="5261"/>
        </w:tabs>
        <w:ind w:left="580"/>
      </w:pPr>
      <w:r>
        <w:rPr>
          <w:b/>
        </w:rPr>
        <w:t>Chief’s</w:t>
      </w:r>
      <w:r>
        <w:rPr>
          <w:b/>
          <w:spacing w:val="-4"/>
        </w:rPr>
        <w:t xml:space="preserve"> </w:t>
      </w:r>
      <w:r>
        <w:rPr>
          <w:b/>
        </w:rPr>
        <w:t>Overtime</w:t>
      </w:r>
      <w:r>
        <w:rPr>
          <w:b/>
        </w:rPr>
        <w:tab/>
      </w:r>
      <w:r>
        <w:t>$52 per hour/per officer 2 hour</w:t>
      </w:r>
      <w:r>
        <w:rPr>
          <w:spacing w:val="-7"/>
        </w:rPr>
        <w:t xml:space="preserve"> </w:t>
      </w:r>
      <w:r>
        <w:t>minimum</w:t>
      </w:r>
    </w:p>
    <w:p w:rsidR="00C06A1C" w:rsidRDefault="00C06A1C">
      <w:pPr>
        <w:pStyle w:val="BodyText"/>
        <w:spacing w:before="5"/>
        <w:ind w:left="0" w:firstLine="0"/>
        <w:rPr>
          <w:sz w:val="16"/>
        </w:rPr>
      </w:pPr>
    </w:p>
    <w:p w:rsidR="00C06A1C" w:rsidRDefault="00722581">
      <w:pPr>
        <w:tabs>
          <w:tab w:val="left" w:pos="5261"/>
        </w:tabs>
        <w:ind w:left="580"/>
      </w:pPr>
      <w:r>
        <w:rPr>
          <w:b/>
        </w:rPr>
        <w:t>Barricade</w:t>
      </w:r>
      <w:r>
        <w:rPr>
          <w:b/>
          <w:spacing w:val="-2"/>
        </w:rPr>
        <w:t xml:space="preserve"> </w:t>
      </w:r>
      <w:r>
        <w:rPr>
          <w:b/>
        </w:rPr>
        <w:t>Fees</w:t>
      </w:r>
      <w:r>
        <w:rPr>
          <w:b/>
        </w:rPr>
        <w:tab/>
      </w:r>
      <w:r>
        <w:t>$21 per permit/per day</w:t>
      </w:r>
    </w:p>
    <w:p w:rsidR="00C06A1C" w:rsidRDefault="00C06A1C">
      <w:pPr>
        <w:pStyle w:val="BodyText"/>
        <w:spacing w:before="4"/>
        <w:ind w:left="0" w:firstLine="0"/>
        <w:rPr>
          <w:sz w:val="16"/>
        </w:rPr>
      </w:pPr>
    </w:p>
    <w:p w:rsidR="00C06A1C" w:rsidRDefault="00722581">
      <w:pPr>
        <w:tabs>
          <w:tab w:val="left" w:pos="5261"/>
        </w:tabs>
        <w:ind w:left="580"/>
      </w:pPr>
      <w:r>
        <w:rPr>
          <w:b/>
        </w:rPr>
        <w:t>Parking</w:t>
      </w:r>
      <w:r>
        <w:rPr>
          <w:b/>
          <w:spacing w:val="-1"/>
        </w:rPr>
        <w:t xml:space="preserve"> </w:t>
      </w:r>
      <w:r>
        <w:rPr>
          <w:b/>
        </w:rPr>
        <w:t>Meters</w:t>
      </w:r>
      <w:r>
        <w:rPr>
          <w:b/>
        </w:rPr>
        <w:tab/>
      </w:r>
      <w:r>
        <w:t>$6 per meter/per</w:t>
      </w:r>
      <w:r>
        <w:rPr>
          <w:spacing w:val="-2"/>
        </w:rPr>
        <w:t xml:space="preserve"> </w:t>
      </w:r>
      <w:r>
        <w:t>day</w:t>
      </w:r>
    </w:p>
    <w:p w:rsidR="00C06A1C" w:rsidRDefault="00722581">
      <w:pPr>
        <w:tabs>
          <w:tab w:val="left" w:pos="5261"/>
        </w:tabs>
        <w:spacing w:before="197"/>
        <w:ind w:left="580"/>
      </w:pPr>
      <w:r>
        <w:rPr>
          <w:b/>
        </w:rPr>
        <w:t>City Parking</w:t>
      </w:r>
      <w:r>
        <w:rPr>
          <w:b/>
          <w:spacing w:val="-7"/>
        </w:rPr>
        <w:t xml:space="preserve"> </w:t>
      </w:r>
      <w:r>
        <w:rPr>
          <w:b/>
        </w:rPr>
        <w:t>Garages/Surface</w:t>
      </w:r>
      <w:r>
        <w:rPr>
          <w:b/>
          <w:spacing w:val="-4"/>
        </w:rPr>
        <w:t xml:space="preserve"> </w:t>
      </w:r>
      <w:r>
        <w:rPr>
          <w:b/>
        </w:rPr>
        <w:t>Lots</w:t>
      </w:r>
      <w:r>
        <w:rPr>
          <w:b/>
        </w:rPr>
        <w:tab/>
      </w:r>
      <w:r>
        <w:t>$6 per space per day (exceptions for 1</w:t>
      </w:r>
      <w:r>
        <w:rPr>
          <w:spacing w:val="-8"/>
        </w:rPr>
        <w:t xml:space="preserve"> </w:t>
      </w:r>
      <w:r>
        <w:t>Central</w:t>
      </w:r>
    </w:p>
    <w:p w:rsidR="00C06A1C" w:rsidRDefault="00722581">
      <w:pPr>
        <w:pStyle w:val="BodyText"/>
        <w:spacing w:before="3"/>
        <w:ind w:left="5261" w:firstLine="0"/>
      </w:pPr>
      <w:proofErr w:type="gramStart"/>
      <w:r>
        <w:t>and</w:t>
      </w:r>
      <w:proofErr w:type="gramEnd"/>
      <w:r>
        <w:t xml:space="preserve"> Old Town)</w:t>
      </w:r>
    </w:p>
    <w:p w:rsidR="0002565D" w:rsidRDefault="0002565D">
      <w:pPr>
        <w:sectPr w:rsidR="0002565D">
          <w:footerReference w:type="default" r:id="rId10"/>
          <w:pgSz w:w="12240" w:h="15840"/>
          <w:pgMar w:top="1040" w:right="1220" w:bottom="1200" w:left="1220" w:header="0" w:footer="1015" w:gutter="0"/>
          <w:pgNumType w:start="1"/>
          <w:cols w:space="720"/>
        </w:sectPr>
      </w:pPr>
    </w:p>
    <w:p w:rsidR="00C06A1C" w:rsidRDefault="00722581">
      <w:pPr>
        <w:pStyle w:val="Heading1"/>
        <w:spacing w:line="602" w:lineRule="exact"/>
        <w:ind w:right="823"/>
        <w:jc w:val="center"/>
      </w:pPr>
      <w:r>
        <w:lastRenderedPageBreak/>
        <w:t>Before You Film</w:t>
      </w:r>
    </w:p>
    <w:p w:rsidR="00C06A1C" w:rsidRDefault="00722581">
      <w:pPr>
        <w:pStyle w:val="Heading2"/>
        <w:numPr>
          <w:ilvl w:val="0"/>
          <w:numId w:val="11"/>
        </w:numPr>
        <w:tabs>
          <w:tab w:val="left" w:pos="499"/>
        </w:tabs>
        <w:spacing w:before="297"/>
        <w:ind w:hanging="278"/>
      </w:pPr>
      <w:r>
        <w:t>Call the AFO to discuss your</w:t>
      </w:r>
      <w:r>
        <w:rPr>
          <w:spacing w:val="-2"/>
        </w:rPr>
        <w:t xml:space="preserve"> </w:t>
      </w:r>
      <w:r>
        <w:t>project</w:t>
      </w:r>
    </w:p>
    <w:p w:rsidR="00C06A1C" w:rsidRDefault="00C06A1C">
      <w:pPr>
        <w:pStyle w:val="BodyText"/>
        <w:spacing w:before="9"/>
        <w:ind w:left="0" w:firstLine="0"/>
        <w:rPr>
          <w:b/>
          <w:sz w:val="20"/>
        </w:rPr>
      </w:pPr>
    </w:p>
    <w:p w:rsidR="00C06A1C" w:rsidRDefault="00722581">
      <w:pPr>
        <w:pStyle w:val="ListParagraph"/>
        <w:numPr>
          <w:ilvl w:val="0"/>
          <w:numId w:val="11"/>
        </w:numPr>
        <w:tabs>
          <w:tab w:val="left" w:pos="499"/>
        </w:tabs>
        <w:ind w:hanging="278"/>
        <w:rPr>
          <w:b/>
          <w:sz w:val="28"/>
        </w:rPr>
      </w:pPr>
      <w:r>
        <w:rPr>
          <w:b/>
          <w:sz w:val="28"/>
        </w:rPr>
        <w:t>Provide the AFO with the</w:t>
      </w:r>
      <w:r>
        <w:rPr>
          <w:b/>
          <w:spacing w:val="-4"/>
          <w:sz w:val="28"/>
        </w:rPr>
        <w:t xml:space="preserve"> </w:t>
      </w:r>
      <w:r>
        <w:rPr>
          <w:b/>
          <w:sz w:val="28"/>
        </w:rPr>
        <w:t>following:</w:t>
      </w:r>
    </w:p>
    <w:p w:rsidR="00C06A1C" w:rsidRDefault="00722581">
      <w:pPr>
        <w:pStyle w:val="ListParagraph"/>
        <w:numPr>
          <w:ilvl w:val="1"/>
          <w:numId w:val="11"/>
        </w:numPr>
        <w:tabs>
          <w:tab w:val="left" w:pos="940"/>
          <w:tab w:val="left" w:pos="941"/>
        </w:tabs>
        <w:spacing w:before="246"/>
      </w:pPr>
      <w:r>
        <w:t>Production insurance naming the City as the additionally</w:t>
      </w:r>
      <w:r>
        <w:rPr>
          <w:spacing w:val="-4"/>
        </w:rPr>
        <w:t xml:space="preserve"> </w:t>
      </w:r>
      <w:r w:rsidR="0017551D">
        <w:t>insured</w:t>
      </w:r>
    </w:p>
    <w:p w:rsidR="00C06A1C" w:rsidRDefault="00722581">
      <w:pPr>
        <w:pStyle w:val="ListParagraph"/>
        <w:numPr>
          <w:ilvl w:val="1"/>
          <w:numId w:val="11"/>
        </w:numPr>
        <w:tabs>
          <w:tab w:val="left" w:pos="940"/>
          <w:tab w:val="left" w:pos="941"/>
        </w:tabs>
        <w:spacing w:before="39"/>
      </w:pPr>
      <w:r>
        <w:t>Script</w:t>
      </w:r>
    </w:p>
    <w:p w:rsidR="00C06A1C" w:rsidRDefault="00722581">
      <w:pPr>
        <w:pStyle w:val="ListParagraph"/>
        <w:numPr>
          <w:ilvl w:val="1"/>
          <w:numId w:val="11"/>
        </w:numPr>
        <w:tabs>
          <w:tab w:val="left" w:pos="940"/>
          <w:tab w:val="left" w:pos="941"/>
        </w:tabs>
        <w:spacing w:before="41"/>
      </w:pPr>
      <w:r>
        <w:t>Crew</w:t>
      </w:r>
      <w:r>
        <w:rPr>
          <w:spacing w:val="-1"/>
        </w:rPr>
        <w:t xml:space="preserve"> </w:t>
      </w:r>
      <w:r>
        <w:t>list</w:t>
      </w:r>
    </w:p>
    <w:p w:rsidR="00C06A1C" w:rsidRDefault="00722581">
      <w:pPr>
        <w:pStyle w:val="ListParagraph"/>
        <w:numPr>
          <w:ilvl w:val="1"/>
          <w:numId w:val="11"/>
        </w:numPr>
        <w:tabs>
          <w:tab w:val="left" w:pos="940"/>
          <w:tab w:val="left" w:pos="941"/>
        </w:tabs>
        <w:spacing w:before="41"/>
      </w:pPr>
      <w:r>
        <w:t>Vendor list</w:t>
      </w:r>
    </w:p>
    <w:p w:rsidR="00C06A1C" w:rsidRDefault="00722581">
      <w:pPr>
        <w:pStyle w:val="ListParagraph"/>
        <w:numPr>
          <w:ilvl w:val="1"/>
          <w:numId w:val="11"/>
        </w:numPr>
        <w:tabs>
          <w:tab w:val="left" w:pos="940"/>
          <w:tab w:val="left" w:pos="941"/>
        </w:tabs>
        <w:spacing w:before="38"/>
      </w:pPr>
      <w:r>
        <w:t>A list of all filming dates and</w:t>
      </w:r>
      <w:r>
        <w:rPr>
          <w:spacing w:val="-7"/>
        </w:rPr>
        <w:t xml:space="preserve"> </w:t>
      </w:r>
      <w:r>
        <w:t>locations</w:t>
      </w:r>
    </w:p>
    <w:p w:rsidR="00C06A1C" w:rsidRDefault="00722581">
      <w:pPr>
        <w:pStyle w:val="ListParagraph"/>
        <w:numPr>
          <w:ilvl w:val="1"/>
          <w:numId w:val="11"/>
        </w:numPr>
        <w:tabs>
          <w:tab w:val="left" w:pos="940"/>
          <w:tab w:val="left" w:pos="941"/>
        </w:tabs>
        <w:spacing w:before="41"/>
      </w:pPr>
      <w:r>
        <w:t>A signed copy of the Filming Guidelines &amp; Code of</w:t>
      </w:r>
      <w:r>
        <w:rPr>
          <w:spacing w:val="-8"/>
        </w:rPr>
        <w:t xml:space="preserve"> </w:t>
      </w:r>
      <w:r>
        <w:t>Conduct</w:t>
      </w:r>
    </w:p>
    <w:p w:rsidR="00C06A1C" w:rsidRDefault="00C06A1C">
      <w:pPr>
        <w:pStyle w:val="BodyText"/>
        <w:ind w:left="0" w:firstLine="0"/>
        <w:rPr>
          <w:sz w:val="29"/>
        </w:rPr>
      </w:pPr>
    </w:p>
    <w:p w:rsidR="00C06A1C" w:rsidRDefault="00722581">
      <w:pPr>
        <w:pStyle w:val="Heading2"/>
        <w:numPr>
          <w:ilvl w:val="0"/>
          <w:numId w:val="11"/>
        </w:numPr>
        <w:tabs>
          <w:tab w:val="left" w:pos="499"/>
        </w:tabs>
        <w:spacing w:before="1"/>
        <w:ind w:hanging="278"/>
        <w:rPr>
          <w:b w:val="0"/>
        </w:rPr>
      </w:pPr>
      <w:r>
        <w:t>Contact (contact information can be found at the end of this</w:t>
      </w:r>
      <w:r>
        <w:rPr>
          <w:spacing w:val="-15"/>
        </w:rPr>
        <w:t xml:space="preserve"> </w:t>
      </w:r>
      <w:r>
        <w:t>document)</w:t>
      </w:r>
      <w:r>
        <w:rPr>
          <w:b w:val="0"/>
        </w:rPr>
        <w:t>:</w:t>
      </w:r>
    </w:p>
    <w:p w:rsidR="00C06A1C" w:rsidRPr="004915AE" w:rsidRDefault="00722581">
      <w:pPr>
        <w:pStyle w:val="ListParagraph"/>
        <w:numPr>
          <w:ilvl w:val="1"/>
          <w:numId w:val="11"/>
        </w:numPr>
        <w:tabs>
          <w:tab w:val="left" w:pos="940"/>
          <w:tab w:val="left" w:pos="941"/>
        </w:tabs>
        <w:spacing w:before="248"/>
        <w:rPr>
          <w:rFonts w:asciiTheme="minorHAnsi" w:hAnsiTheme="minorHAnsi" w:cstheme="minorHAnsi"/>
        </w:rPr>
      </w:pPr>
      <w:r w:rsidRPr="004915AE">
        <w:rPr>
          <w:rFonts w:asciiTheme="minorHAnsi" w:hAnsiTheme="minorHAnsi" w:cstheme="minorHAnsi"/>
          <w:b/>
        </w:rPr>
        <w:t xml:space="preserve">Chief’s Overtime </w:t>
      </w:r>
      <w:r w:rsidRPr="004915AE">
        <w:rPr>
          <w:rFonts w:asciiTheme="minorHAnsi" w:hAnsiTheme="minorHAnsi" w:cstheme="minorHAnsi"/>
        </w:rPr>
        <w:t>if you plan to use</w:t>
      </w:r>
      <w:r w:rsidRPr="004915AE">
        <w:rPr>
          <w:rFonts w:asciiTheme="minorHAnsi" w:hAnsiTheme="minorHAnsi" w:cstheme="minorHAnsi"/>
          <w:spacing w:val="-4"/>
        </w:rPr>
        <w:t xml:space="preserve"> </w:t>
      </w:r>
      <w:r w:rsidRPr="004915AE">
        <w:rPr>
          <w:rFonts w:asciiTheme="minorHAnsi" w:hAnsiTheme="minorHAnsi" w:cstheme="minorHAnsi"/>
        </w:rPr>
        <w:t>APD</w:t>
      </w:r>
    </w:p>
    <w:p w:rsidR="00C06A1C" w:rsidRPr="004915AE" w:rsidRDefault="00722581">
      <w:pPr>
        <w:pStyle w:val="ListParagraph"/>
        <w:numPr>
          <w:ilvl w:val="1"/>
          <w:numId w:val="11"/>
        </w:numPr>
        <w:tabs>
          <w:tab w:val="left" w:pos="940"/>
          <w:tab w:val="left" w:pos="941"/>
        </w:tabs>
        <w:spacing w:before="38" w:line="276" w:lineRule="auto"/>
        <w:ind w:right="643"/>
        <w:rPr>
          <w:rFonts w:asciiTheme="minorHAnsi" w:hAnsiTheme="minorHAnsi" w:cstheme="minorHAnsi"/>
        </w:rPr>
      </w:pPr>
      <w:r w:rsidRPr="004915AE">
        <w:rPr>
          <w:rFonts w:asciiTheme="minorHAnsi" w:hAnsiTheme="minorHAnsi" w:cstheme="minorHAnsi"/>
          <w:b/>
        </w:rPr>
        <w:t xml:space="preserve">Fire Marshal </w:t>
      </w:r>
      <w:r w:rsidRPr="004915AE">
        <w:rPr>
          <w:rFonts w:asciiTheme="minorHAnsi" w:hAnsiTheme="minorHAnsi" w:cstheme="minorHAnsi"/>
        </w:rPr>
        <w:t>to inform of mill shop space, hot works, filming locations, And SPFX, and to perform walkthrough at film locations and studios to insure fire/life safety and ex</w:t>
      </w:r>
      <w:r w:rsidR="004915AE" w:rsidRPr="004915AE">
        <w:rPr>
          <w:rFonts w:asciiTheme="minorHAnsi" w:hAnsiTheme="minorHAnsi" w:cstheme="minorHAnsi"/>
        </w:rPr>
        <w:t>iting requirements are enforced</w:t>
      </w:r>
    </w:p>
    <w:p w:rsidR="00C06A1C" w:rsidRPr="004915AE" w:rsidRDefault="00722581">
      <w:pPr>
        <w:pStyle w:val="ListParagraph"/>
        <w:numPr>
          <w:ilvl w:val="1"/>
          <w:numId w:val="11"/>
        </w:numPr>
        <w:tabs>
          <w:tab w:val="left" w:pos="940"/>
          <w:tab w:val="left" w:pos="941"/>
        </w:tabs>
        <w:spacing w:line="276" w:lineRule="auto"/>
        <w:ind w:right="534"/>
        <w:rPr>
          <w:rFonts w:asciiTheme="minorHAnsi" w:hAnsiTheme="minorHAnsi" w:cstheme="minorHAnsi"/>
        </w:rPr>
      </w:pPr>
      <w:r w:rsidRPr="004915AE">
        <w:rPr>
          <w:rFonts w:asciiTheme="minorHAnsi" w:hAnsiTheme="minorHAnsi" w:cstheme="minorHAnsi"/>
          <w:b/>
        </w:rPr>
        <w:t xml:space="preserve">Construction and Road Closure Coordination </w:t>
      </w:r>
      <w:r w:rsidRPr="004915AE">
        <w:rPr>
          <w:rFonts w:asciiTheme="minorHAnsi" w:hAnsiTheme="minorHAnsi" w:cstheme="minorHAnsi"/>
        </w:rPr>
        <w:t>to inform of filming locations. They will let you know if anything else is scheduled in the area that could impact your ability to film (construction, road work, previously permitted work,</w:t>
      </w:r>
      <w:r w:rsidRPr="004915AE">
        <w:rPr>
          <w:rFonts w:asciiTheme="minorHAnsi" w:hAnsiTheme="minorHAnsi" w:cstheme="minorHAnsi"/>
          <w:spacing w:val="-12"/>
        </w:rPr>
        <w:t xml:space="preserve"> </w:t>
      </w:r>
      <w:r w:rsidR="004915AE" w:rsidRPr="004915AE">
        <w:rPr>
          <w:rFonts w:asciiTheme="minorHAnsi" w:hAnsiTheme="minorHAnsi" w:cstheme="minorHAnsi"/>
        </w:rPr>
        <w:t>etc.)</w:t>
      </w:r>
    </w:p>
    <w:p w:rsidR="00C06A1C" w:rsidRPr="004915AE" w:rsidRDefault="00722581">
      <w:pPr>
        <w:pStyle w:val="ListParagraph"/>
        <w:numPr>
          <w:ilvl w:val="1"/>
          <w:numId w:val="11"/>
        </w:numPr>
        <w:tabs>
          <w:tab w:val="left" w:pos="940"/>
          <w:tab w:val="left" w:pos="941"/>
        </w:tabs>
        <w:rPr>
          <w:rFonts w:asciiTheme="minorHAnsi" w:hAnsiTheme="minorHAnsi" w:cstheme="minorHAnsi"/>
        </w:rPr>
      </w:pPr>
      <w:r w:rsidRPr="004915AE">
        <w:rPr>
          <w:rFonts w:asciiTheme="minorHAnsi" w:hAnsiTheme="minorHAnsi" w:cstheme="minorHAnsi"/>
          <w:b/>
        </w:rPr>
        <w:t xml:space="preserve">Environmental Health </w:t>
      </w:r>
      <w:r w:rsidRPr="004915AE">
        <w:rPr>
          <w:rFonts w:asciiTheme="minorHAnsi" w:hAnsiTheme="minorHAnsi" w:cstheme="minorHAnsi"/>
        </w:rPr>
        <w:t>to be sure catering and craft service have all required</w:t>
      </w:r>
      <w:r w:rsidRPr="004915AE">
        <w:rPr>
          <w:rFonts w:asciiTheme="minorHAnsi" w:hAnsiTheme="minorHAnsi" w:cstheme="minorHAnsi"/>
          <w:spacing w:val="-17"/>
        </w:rPr>
        <w:t xml:space="preserve"> </w:t>
      </w:r>
      <w:r w:rsidR="004915AE" w:rsidRPr="004915AE">
        <w:rPr>
          <w:rFonts w:asciiTheme="minorHAnsi" w:hAnsiTheme="minorHAnsi" w:cstheme="minorHAnsi"/>
        </w:rPr>
        <w:t>permits</w:t>
      </w:r>
    </w:p>
    <w:p w:rsidR="00C06A1C" w:rsidRDefault="00C06A1C">
      <w:pPr>
        <w:pStyle w:val="BodyText"/>
        <w:spacing w:before="12"/>
        <w:ind w:left="0" w:firstLine="0"/>
        <w:rPr>
          <w:sz w:val="28"/>
        </w:rPr>
      </w:pPr>
    </w:p>
    <w:p w:rsidR="00C06A1C" w:rsidRDefault="00722581">
      <w:pPr>
        <w:pStyle w:val="Heading1"/>
        <w:ind w:left="2817"/>
      </w:pPr>
      <w:r>
        <w:t>Permit Information</w:t>
      </w:r>
    </w:p>
    <w:p w:rsidR="00F6799D" w:rsidRPr="0032293D" w:rsidRDefault="00F6799D" w:rsidP="00F6799D">
      <w:pPr>
        <w:spacing w:before="100" w:beforeAutospacing="1" w:after="100" w:afterAutospacing="1"/>
        <w:outlineLvl w:val="2"/>
        <w:rPr>
          <w:rFonts w:eastAsia="Times New Roman" w:cstheme="minorHAnsi"/>
          <w:b/>
          <w:bCs/>
          <w:sz w:val="24"/>
          <w:szCs w:val="24"/>
        </w:rPr>
      </w:pPr>
      <w:r w:rsidRPr="0032293D">
        <w:rPr>
          <w:rFonts w:eastAsia="Times New Roman" w:cstheme="minorHAnsi"/>
          <w:b/>
          <w:bCs/>
          <w:sz w:val="24"/>
          <w:szCs w:val="24"/>
        </w:rPr>
        <w:t>How to obtain a permit</w:t>
      </w:r>
    </w:p>
    <w:p w:rsidR="00F6799D" w:rsidRPr="00CE59C6" w:rsidRDefault="00F6799D" w:rsidP="00F6799D">
      <w:pPr>
        <w:widowControl/>
        <w:numPr>
          <w:ilvl w:val="0"/>
          <w:numId w:val="15"/>
        </w:numPr>
        <w:autoSpaceDE/>
        <w:autoSpaceDN/>
        <w:spacing w:before="100" w:beforeAutospacing="1" w:after="100" w:afterAutospacing="1"/>
        <w:rPr>
          <w:rFonts w:eastAsia="Times New Roman" w:cstheme="minorHAnsi"/>
          <w:sz w:val="24"/>
          <w:szCs w:val="24"/>
        </w:rPr>
      </w:pPr>
      <w:r w:rsidRPr="00CE59C6">
        <w:rPr>
          <w:rFonts w:eastAsia="Times New Roman" w:cstheme="minorHAnsi"/>
          <w:sz w:val="24"/>
          <w:szCs w:val="24"/>
        </w:rPr>
        <w:t xml:space="preserve">Learn if and what permit(s) you may need. Email Film Coordinator, Rebecca Cavalier at </w:t>
      </w:r>
      <w:hyperlink r:id="rId11" w:history="1">
        <w:r w:rsidRPr="00CE59C6">
          <w:rPr>
            <w:rFonts w:eastAsia="Times New Roman" w:cstheme="minorHAnsi"/>
            <w:color w:val="0000FF"/>
            <w:sz w:val="24"/>
            <w:szCs w:val="24"/>
            <w:u w:val="single"/>
          </w:rPr>
          <w:t>rcavalier@cabq.gov.</w:t>
        </w:r>
      </w:hyperlink>
      <w:r w:rsidRPr="00CE59C6">
        <w:rPr>
          <w:rFonts w:eastAsia="Times New Roman" w:cstheme="minorHAnsi"/>
          <w:sz w:val="24"/>
          <w:szCs w:val="24"/>
        </w:rPr>
        <w:t xml:space="preserve"> Include the filming dates, proposed filming locations, total number of cast and crew, and filming details. Rebecca will let you know if </w:t>
      </w:r>
      <w:r w:rsidR="00770978" w:rsidRPr="00CE59C6">
        <w:rPr>
          <w:rFonts w:eastAsia="Times New Roman" w:cstheme="minorHAnsi"/>
          <w:sz w:val="24"/>
          <w:szCs w:val="24"/>
        </w:rPr>
        <w:t>and what permit(s) you may need</w:t>
      </w:r>
      <w:r w:rsidR="00505059" w:rsidRPr="00CE59C6">
        <w:rPr>
          <w:rFonts w:eastAsia="Times New Roman" w:cstheme="minorHAnsi"/>
          <w:sz w:val="24"/>
          <w:szCs w:val="24"/>
        </w:rPr>
        <w:t>.</w:t>
      </w:r>
    </w:p>
    <w:p w:rsidR="007C152E" w:rsidRPr="00CE59C6" w:rsidRDefault="007C152E" w:rsidP="007C152E">
      <w:pPr>
        <w:pStyle w:val="ListParagraph"/>
        <w:numPr>
          <w:ilvl w:val="0"/>
          <w:numId w:val="15"/>
        </w:numPr>
        <w:tabs>
          <w:tab w:val="left" w:pos="940"/>
          <w:tab w:val="left" w:pos="941"/>
        </w:tabs>
        <w:spacing w:before="198" w:line="276" w:lineRule="auto"/>
        <w:ind w:right="937"/>
      </w:pPr>
      <w:r w:rsidRPr="00CE59C6">
        <w:t>When starting a new project, use only the documents found on our website</w:t>
      </w:r>
      <w:r w:rsidRPr="00CE59C6">
        <w:rPr>
          <w:color w:val="0000FF"/>
        </w:rPr>
        <w:t xml:space="preserve"> </w:t>
      </w:r>
      <w:hyperlink r:id="rId12">
        <w:r w:rsidRPr="00CE59C6">
          <w:rPr>
            <w:color w:val="0000FF"/>
            <w:u w:val="single" w:color="0000FF"/>
          </w:rPr>
          <w:t>www.cabq.gov/film</w:t>
        </w:r>
        <w:r w:rsidRPr="00CE59C6">
          <w:rPr>
            <w:color w:val="0000FF"/>
          </w:rPr>
          <w:t xml:space="preserve"> </w:t>
        </w:r>
        <w:r w:rsidRPr="00CE59C6">
          <w:t xml:space="preserve">as they </w:t>
        </w:r>
      </w:hyperlink>
      <w:r w:rsidRPr="00CE59C6">
        <w:t>are the most current versions. Older versions from previous productions will not be</w:t>
      </w:r>
      <w:r w:rsidRPr="00CE59C6">
        <w:rPr>
          <w:spacing w:val="-3"/>
        </w:rPr>
        <w:t xml:space="preserve"> </w:t>
      </w:r>
      <w:r w:rsidRPr="00CE59C6">
        <w:t>accepted</w:t>
      </w:r>
      <w:r w:rsidR="00505059" w:rsidRPr="00CE59C6">
        <w:t>.</w:t>
      </w:r>
    </w:p>
    <w:p w:rsidR="007C152E" w:rsidRPr="00CE59C6" w:rsidRDefault="007C152E" w:rsidP="007C152E">
      <w:pPr>
        <w:pStyle w:val="ListParagraph"/>
        <w:numPr>
          <w:ilvl w:val="0"/>
          <w:numId w:val="15"/>
        </w:numPr>
        <w:tabs>
          <w:tab w:val="left" w:pos="940"/>
          <w:tab w:val="left" w:pos="941"/>
        </w:tabs>
      </w:pPr>
      <w:r w:rsidRPr="00CE59C6">
        <w:t>Permit packages must include the following items before they can be</w:t>
      </w:r>
      <w:r w:rsidRPr="00CE59C6">
        <w:rPr>
          <w:spacing w:val="-2"/>
        </w:rPr>
        <w:t xml:space="preserve"> </w:t>
      </w:r>
      <w:r w:rsidRPr="00CE59C6">
        <w:t>processed:</w:t>
      </w:r>
    </w:p>
    <w:p w:rsidR="007C152E" w:rsidRPr="00CE59C6" w:rsidRDefault="007C152E" w:rsidP="00840972">
      <w:pPr>
        <w:pStyle w:val="ListParagraph"/>
        <w:numPr>
          <w:ilvl w:val="0"/>
          <w:numId w:val="17"/>
        </w:numPr>
        <w:tabs>
          <w:tab w:val="left" w:pos="1300"/>
          <w:tab w:val="left" w:pos="1301"/>
        </w:tabs>
        <w:spacing w:before="34"/>
      </w:pPr>
      <w:r w:rsidRPr="00CE59C6">
        <w:t>Film Office approved Letter of</w:t>
      </w:r>
      <w:r w:rsidRPr="00CE59C6">
        <w:rPr>
          <w:spacing w:val="-7"/>
        </w:rPr>
        <w:t xml:space="preserve"> </w:t>
      </w:r>
      <w:r w:rsidRPr="00CE59C6">
        <w:t>Notification</w:t>
      </w:r>
    </w:p>
    <w:p w:rsidR="007C152E" w:rsidRPr="00CE59C6" w:rsidRDefault="007C152E" w:rsidP="00840972">
      <w:pPr>
        <w:pStyle w:val="ListParagraph"/>
        <w:numPr>
          <w:ilvl w:val="0"/>
          <w:numId w:val="17"/>
        </w:numPr>
        <w:tabs>
          <w:tab w:val="left" w:pos="1300"/>
          <w:tab w:val="left" w:pos="1301"/>
        </w:tabs>
        <w:spacing w:before="34"/>
      </w:pPr>
      <w:r w:rsidRPr="00CE59C6">
        <w:t>Traffic Control</w:t>
      </w:r>
      <w:r w:rsidRPr="00CE59C6">
        <w:rPr>
          <w:spacing w:val="-1"/>
        </w:rPr>
        <w:t xml:space="preserve"> </w:t>
      </w:r>
      <w:r w:rsidRPr="00CE59C6">
        <w:t>Plan</w:t>
      </w:r>
    </w:p>
    <w:p w:rsidR="007C152E" w:rsidRPr="00CE59C6" w:rsidRDefault="007C152E" w:rsidP="00840972">
      <w:pPr>
        <w:pStyle w:val="ListParagraph"/>
        <w:numPr>
          <w:ilvl w:val="0"/>
          <w:numId w:val="17"/>
        </w:numPr>
        <w:tabs>
          <w:tab w:val="left" w:pos="1300"/>
          <w:tab w:val="left" w:pos="1301"/>
        </w:tabs>
        <w:spacing w:before="35" w:line="271" w:lineRule="auto"/>
        <w:ind w:right="449"/>
      </w:pPr>
      <w:r w:rsidRPr="00CE59C6">
        <w:t>Overhead Map showing work truck placement, equipment placement, production parking requests, “no parking” requests”, closure/traffic control</w:t>
      </w:r>
      <w:r w:rsidR="00840972" w:rsidRPr="00CE59C6">
        <w:rPr>
          <w:spacing w:val="-7"/>
        </w:rPr>
        <w:t xml:space="preserve"> </w:t>
      </w:r>
      <w:r w:rsidRPr="00CE59C6">
        <w:t>points</w:t>
      </w:r>
    </w:p>
    <w:p w:rsidR="00840972" w:rsidRDefault="00840972" w:rsidP="00840972">
      <w:pPr>
        <w:pStyle w:val="ListParagraph"/>
        <w:tabs>
          <w:tab w:val="left" w:pos="1300"/>
          <w:tab w:val="left" w:pos="1301"/>
        </w:tabs>
        <w:spacing w:before="35" w:line="271" w:lineRule="auto"/>
        <w:ind w:left="2160" w:right="449" w:firstLine="0"/>
        <w:rPr>
          <w:highlight w:val="yellow"/>
        </w:rPr>
      </w:pPr>
    </w:p>
    <w:p w:rsidR="00840972" w:rsidRPr="00840972" w:rsidRDefault="00840972" w:rsidP="00840972">
      <w:pPr>
        <w:pStyle w:val="ListParagraph"/>
        <w:tabs>
          <w:tab w:val="left" w:pos="1300"/>
          <w:tab w:val="left" w:pos="1301"/>
        </w:tabs>
        <w:spacing w:before="35" w:line="271" w:lineRule="auto"/>
        <w:ind w:left="2160" w:right="449" w:firstLine="0"/>
        <w:rPr>
          <w:highlight w:val="yellow"/>
        </w:rPr>
      </w:pPr>
    </w:p>
    <w:p w:rsidR="007C152E" w:rsidRPr="00CE59C6" w:rsidRDefault="007C152E" w:rsidP="007C152E">
      <w:pPr>
        <w:pStyle w:val="ListParagraph"/>
        <w:numPr>
          <w:ilvl w:val="0"/>
          <w:numId w:val="15"/>
        </w:numPr>
        <w:tabs>
          <w:tab w:val="left" w:pos="940"/>
          <w:tab w:val="left" w:pos="941"/>
        </w:tabs>
        <w:spacing w:before="6" w:line="273" w:lineRule="auto"/>
        <w:ind w:right="217"/>
      </w:pPr>
      <w:r w:rsidRPr="00CE59C6">
        <w:lastRenderedPageBreak/>
        <w:t>Permit applications must be submitted through Eproval at least 72 hours in advance of filming date (does not include holidays or</w:t>
      </w:r>
      <w:r w:rsidRPr="00CE59C6">
        <w:rPr>
          <w:spacing w:val="-1"/>
        </w:rPr>
        <w:t xml:space="preserve"> </w:t>
      </w:r>
      <w:r w:rsidRPr="00CE59C6">
        <w:t>weekends)</w:t>
      </w:r>
      <w:r w:rsidR="00FD7966" w:rsidRPr="00CE59C6">
        <w:t>.</w:t>
      </w:r>
    </w:p>
    <w:p w:rsidR="007C152E" w:rsidRPr="00CE59C6" w:rsidRDefault="007C152E" w:rsidP="007C152E">
      <w:pPr>
        <w:pStyle w:val="ListParagraph"/>
        <w:numPr>
          <w:ilvl w:val="0"/>
          <w:numId w:val="15"/>
        </w:numPr>
        <w:tabs>
          <w:tab w:val="left" w:pos="940"/>
          <w:tab w:val="left" w:pos="941"/>
        </w:tabs>
        <w:spacing w:before="4" w:line="276" w:lineRule="auto"/>
        <w:ind w:right="326"/>
      </w:pPr>
      <w:r w:rsidRPr="00CE59C6">
        <w:t>The Film Office may refer the permit application to such appropriate City departments as are directly impacted by the application and as the Film Office deems necessary from the nature of the application for review, evaluation, investigation and recommendations by the departments regarding approval or disapproval of the application</w:t>
      </w:r>
      <w:r w:rsidR="00FD7966" w:rsidRPr="00CE59C6">
        <w:t>.</w:t>
      </w:r>
    </w:p>
    <w:p w:rsidR="00F6799D" w:rsidRPr="00CE59C6" w:rsidRDefault="00F6799D" w:rsidP="00F6799D">
      <w:pPr>
        <w:spacing w:before="100" w:beforeAutospacing="1" w:after="100" w:afterAutospacing="1"/>
        <w:outlineLvl w:val="2"/>
        <w:rPr>
          <w:rFonts w:eastAsia="Times New Roman" w:cstheme="minorHAnsi"/>
          <w:b/>
          <w:bCs/>
          <w:sz w:val="24"/>
          <w:szCs w:val="24"/>
        </w:rPr>
      </w:pPr>
      <w:r w:rsidRPr="00CE59C6">
        <w:rPr>
          <w:rFonts w:eastAsia="Times New Roman" w:cstheme="minorHAnsi"/>
          <w:b/>
          <w:bCs/>
          <w:sz w:val="24"/>
          <w:szCs w:val="24"/>
        </w:rPr>
        <w:t>Eproval</w:t>
      </w:r>
    </w:p>
    <w:p w:rsidR="00F6799D" w:rsidRPr="00CE59C6" w:rsidRDefault="00F6799D" w:rsidP="00F6799D">
      <w:pPr>
        <w:widowControl/>
        <w:numPr>
          <w:ilvl w:val="0"/>
          <w:numId w:val="16"/>
        </w:numPr>
        <w:autoSpaceDE/>
        <w:autoSpaceDN/>
        <w:spacing w:before="100" w:beforeAutospacing="1" w:after="100" w:afterAutospacing="1"/>
      </w:pPr>
      <w:r w:rsidRPr="00CE59C6">
        <w:rPr>
          <w:rFonts w:eastAsia="Times New Roman" w:cstheme="minorHAnsi"/>
          <w:sz w:val="24"/>
          <w:szCs w:val="24"/>
        </w:rPr>
        <w:t xml:space="preserve">Visit </w:t>
      </w:r>
      <w:hyperlink r:id="rId13" w:history="1">
        <w:r w:rsidR="00CD49AC" w:rsidRPr="00CE59C6">
          <w:rPr>
            <w:rStyle w:val="Hyperlink"/>
            <w:rFonts w:cstheme="minorHAnsi"/>
            <w:bCs/>
          </w:rPr>
          <w:t>https://www.cabq.gov/film/productions</w:t>
        </w:r>
      </w:hyperlink>
      <w:r w:rsidR="00CD49AC" w:rsidRPr="00CE59C6">
        <w:rPr>
          <w:rFonts w:cstheme="minorHAnsi"/>
          <w:bCs/>
          <w:color w:val="000000"/>
        </w:rPr>
        <w:t xml:space="preserve"> </w:t>
      </w:r>
      <w:r w:rsidRPr="00CE59C6">
        <w:rPr>
          <w:rFonts w:eastAsia="Times New Roman" w:cstheme="minorHAnsi"/>
          <w:sz w:val="24"/>
          <w:szCs w:val="24"/>
        </w:rPr>
        <w:t>and create an a</w:t>
      </w:r>
      <w:r w:rsidR="00206A01" w:rsidRPr="00CE59C6">
        <w:rPr>
          <w:rFonts w:eastAsia="Times New Roman" w:cstheme="minorHAnsi"/>
          <w:sz w:val="24"/>
          <w:szCs w:val="24"/>
        </w:rPr>
        <w:t>ccount using your email address</w:t>
      </w:r>
    </w:p>
    <w:p w:rsidR="00F6799D" w:rsidRPr="00CE59C6" w:rsidRDefault="00F6799D" w:rsidP="00F6799D">
      <w:pPr>
        <w:widowControl/>
        <w:numPr>
          <w:ilvl w:val="0"/>
          <w:numId w:val="16"/>
        </w:numPr>
        <w:autoSpaceDE/>
        <w:autoSpaceDN/>
        <w:spacing w:before="100" w:beforeAutospacing="1" w:after="100" w:afterAutospacing="1"/>
      </w:pPr>
      <w:r w:rsidRPr="00CE59C6">
        <w:rPr>
          <w:rFonts w:eastAsia="Times New Roman" w:cstheme="minorHAnsi"/>
          <w:sz w:val="24"/>
          <w:szCs w:val="24"/>
        </w:rPr>
        <w:t xml:space="preserve">Create a Film </w:t>
      </w:r>
      <w:r w:rsidR="00206A01" w:rsidRPr="00CE59C6">
        <w:rPr>
          <w:rFonts w:eastAsia="Times New Roman" w:cstheme="minorHAnsi"/>
          <w:sz w:val="24"/>
          <w:szCs w:val="24"/>
        </w:rPr>
        <w:t>Permit Application</w:t>
      </w:r>
    </w:p>
    <w:p w:rsidR="00F6799D" w:rsidRPr="00CE59C6" w:rsidRDefault="00F6799D" w:rsidP="00F6799D">
      <w:pPr>
        <w:widowControl/>
        <w:numPr>
          <w:ilvl w:val="0"/>
          <w:numId w:val="16"/>
        </w:numPr>
        <w:autoSpaceDE/>
        <w:autoSpaceDN/>
        <w:spacing w:before="100" w:beforeAutospacing="1" w:after="100" w:afterAutospacing="1"/>
      </w:pPr>
      <w:r w:rsidRPr="00CE59C6">
        <w:rPr>
          <w:rFonts w:eastAsia="Times New Roman" w:cstheme="minorHAnsi"/>
          <w:sz w:val="24"/>
          <w:szCs w:val="24"/>
        </w:rPr>
        <w:t>Provide information about your</w:t>
      </w:r>
      <w:r w:rsidR="00206A01" w:rsidRPr="00CE59C6">
        <w:rPr>
          <w:rFonts w:eastAsia="Times New Roman" w:cstheme="minorHAnsi"/>
          <w:sz w:val="24"/>
          <w:szCs w:val="24"/>
        </w:rPr>
        <w:t xml:space="preserve"> production and filming details</w:t>
      </w:r>
    </w:p>
    <w:p w:rsidR="00F6799D" w:rsidRPr="00CE59C6" w:rsidRDefault="00F6799D" w:rsidP="00F6799D">
      <w:pPr>
        <w:widowControl/>
        <w:numPr>
          <w:ilvl w:val="0"/>
          <w:numId w:val="16"/>
        </w:numPr>
        <w:autoSpaceDE/>
        <w:autoSpaceDN/>
        <w:spacing w:before="100" w:beforeAutospacing="1" w:after="100" w:afterAutospacing="1"/>
      </w:pPr>
      <w:r w:rsidRPr="00CE59C6">
        <w:rPr>
          <w:rFonts w:eastAsia="Times New Roman" w:cstheme="minorHAnsi"/>
          <w:sz w:val="24"/>
          <w:szCs w:val="24"/>
        </w:rPr>
        <w:t>Upload the necessary</w:t>
      </w:r>
      <w:r w:rsidR="00AB4BF7" w:rsidRPr="00CE59C6">
        <w:rPr>
          <w:rFonts w:eastAsia="Times New Roman" w:cstheme="minorHAnsi"/>
          <w:sz w:val="24"/>
          <w:szCs w:val="24"/>
        </w:rPr>
        <w:t xml:space="preserve"> documents</w:t>
      </w:r>
      <w:r w:rsidR="00206A01" w:rsidRPr="00CE59C6">
        <w:rPr>
          <w:rFonts w:eastAsia="Times New Roman" w:cstheme="minorHAnsi"/>
          <w:sz w:val="24"/>
          <w:szCs w:val="24"/>
        </w:rPr>
        <w:t xml:space="preserve"> for your permit</w:t>
      </w:r>
    </w:p>
    <w:p w:rsidR="00F6799D" w:rsidRPr="00CE59C6" w:rsidRDefault="00206A01" w:rsidP="00F6799D">
      <w:pPr>
        <w:widowControl/>
        <w:numPr>
          <w:ilvl w:val="0"/>
          <w:numId w:val="16"/>
        </w:numPr>
        <w:autoSpaceDE/>
        <w:autoSpaceDN/>
        <w:spacing w:before="100" w:beforeAutospacing="1" w:after="100" w:afterAutospacing="1"/>
      </w:pPr>
      <w:r w:rsidRPr="00CE59C6">
        <w:rPr>
          <w:rFonts w:eastAsia="Times New Roman" w:cstheme="minorHAnsi"/>
          <w:sz w:val="24"/>
          <w:szCs w:val="24"/>
        </w:rPr>
        <w:t>Submit your permit</w:t>
      </w:r>
    </w:p>
    <w:p w:rsidR="00F6799D" w:rsidRPr="00CE59C6" w:rsidRDefault="00F6799D" w:rsidP="00F6799D">
      <w:pPr>
        <w:widowControl/>
        <w:numPr>
          <w:ilvl w:val="0"/>
          <w:numId w:val="16"/>
        </w:numPr>
        <w:autoSpaceDE/>
        <w:autoSpaceDN/>
        <w:spacing w:before="100" w:beforeAutospacing="1" w:after="100" w:afterAutospacing="1"/>
      </w:pPr>
      <w:r w:rsidRPr="00CE59C6">
        <w:rPr>
          <w:rFonts w:eastAsia="Times New Roman" w:cstheme="minorHAnsi"/>
          <w:sz w:val="24"/>
          <w:szCs w:val="24"/>
        </w:rPr>
        <w:t xml:space="preserve">Permits must be submitted </w:t>
      </w:r>
      <w:r w:rsidR="00AB4BF7" w:rsidRPr="00CE59C6">
        <w:rPr>
          <w:rFonts w:eastAsia="Times New Roman" w:cstheme="minorHAnsi"/>
          <w:sz w:val="24"/>
          <w:szCs w:val="24"/>
        </w:rPr>
        <w:t xml:space="preserve">at least </w:t>
      </w:r>
      <w:r w:rsidRPr="00CE59C6">
        <w:rPr>
          <w:rFonts w:eastAsia="Times New Roman" w:cstheme="minorHAnsi"/>
          <w:sz w:val="24"/>
          <w:szCs w:val="24"/>
        </w:rPr>
        <w:t>72 business hours prior to any filming activities and</w:t>
      </w:r>
      <w:r w:rsidR="00CD7B92" w:rsidRPr="00CE59C6">
        <w:rPr>
          <w:rFonts w:eastAsia="Times New Roman" w:cstheme="minorHAnsi"/>
          <w:sz w:val="24"/>
          <w:szCs w:val="24"/>
        </w:rPr>
        <w:t xml:space="preserve"> at least 7 business days before</w:t>
      </w:r>
      <w:r w:rsidRPr="00CE59C6">
        <w:rPr>
          <w:rFonts w:eastAsia="Times New Roman" w:cstheme="minorHAnsi"/>
          <w:sz w:val="24"/>
          <w:szCs w:val="24"/>
        </w:rPr>
        <w:t xml:space="preserve"> closure or intermittent tra</w:t>
      </w:r>
      <w:r w:rsidR="00206A01" w:rsidRPr="00CE59C6">
        <w:rPr>
          <w:rFonts w:eastAsia="Times New Roman" w:cstheme="minorHAnsi"/>
          <w:sz w:val="24"/>
          <w:szCs w:val="24"/>
        </w:rPr>
        <w:t>ffic control on Central Avenue</w:t>
      </w:r>
    </w:p>
    <w:p w:rsidR="00F6799D" w:rsidRDefault="00F6799D">
      <w:pPr>
        <w:pStyle w:val="Heading1"/>
        <w:ind w:left="2817"/>
      </w:pPr>
    </w:p>
    <w:p w:rsidR="00C06A1C" w:rsidRDefault="00C06A1C">
      <w:pPr>
        <w:sectPr w:rsidR="00C06A1C">
          <w:pgSz w:w="12240" w:h="15840"/>
          <w:pgMar w:top="1040" w:right="1220" w:bottom="1200" w:left="1220" w:header="0" w:footer="1015" w:gutter="0"/>
          <w:cols w:space="720"/>
        </w:sectPr>
      </w:pPr>
    </w:p>
    <w:p w:rsidR="00C06A1C" w:rsidRDefault="00722581">
      <w:pPr>
        <w:pStyle w:val="Heading1"/>
        <w:spacing w:line="602" w:lineRule="exact"/>
        <w:ind w:left="2529"/>
      </w:pPr>
      <w:r>
        <w:lastRenderedPageBreak/>
        <w:t>Letters of Notification</w:t>
      </w:r>
    </w:p>
    <w:p w:rsidR="00C06A1C" w:rsidRPr="00290C62" w:rsidRDefault="00722581">
      <w:pPr>
        <w:spacing w:before="277" w:line="278" w:lineRule="auto"/>
        <w:ind w:left="220" w:right="337"/>
        <w:jc w:val="both"/>
        <w:rPr>
          <w:rFonts w:asciiTheme="minorHAnsi" w:hAnsiTheme="minorHAnsi" w:cstheme="minorHAnsi"/>
          <w:i/>
        </w:rPr>
      </w:pPr>
      <w:r w:rsidRPr="00290C62">
        <w:rPr>
          <w:rFonts w:asciiTheme="minorHAnsi" w:hAnsiTheme="minorHAnsi" w:cstheme="minorHAnsi"/>
          <w:i/>
        </w:rPr>
        <w:t>Productions are responsible for communicating with businesses and residents in and around the filming, base camp and crew parking locations. Letters of notification are the primary source of information for businesses and residents and are required for all permitted filming activities in the City of Albuquerque.</w:t>
      </w:r>
    </w:p>
    <w:p w:rsidR="00C06A1C" w:rsidRPr="00290C62" w:rsidRDefault="00722581">
      <w:pPr>
        <w:spacing w:before="194" w:line="276" w:lineRule="auto"/>
        <w:ind w:left="220" w:right="425"/>
        <w:jc w:val="both"/>
        <w:rPr>
          <w:rFonts w:asciiTheme="minorHAnsi" w:hAnsiTheme="minorHAnsi" w:cstheme="minorHAnsi"/>
          <w:i/>
        </w:rPr>
      </w:pPr>
      <w:r w:rsidRPr="00290C62">
        <w:rPr>
          <w:rFonts w:asciiTheme="minorHAnsi" w:hAnsiTheme="minorHAnsi" w:cstheme="minorHAnsi"/>
          <w:i/>
        </w:rPr>
        <w:t>The AFO recommends that letters of notification be distributed to surrounding home and/or businesses even i</w:t>
      </w:r>
      <w:r w:rsidR="00FD7966">
        <w:rPr>
          <w:rFonts w:asciiTheme="minorHAnsi" w:hAnsiTheme="minorHAnsi" w:cstheme="minorHAnsi"/>
          <w:i/>
        </w:rPr>
        <w:t>f a film permit is not required</w:t>
      </w:r>
    </w:p>
    <w:p w:rsidR="00C06A1C" w:rsidRPr="00290C62" w:rsidRDefault="00C06A1C">
      <w:pPr>
        <w:pStyle w:val="BodyText"/>
        <w:spacing w:before="1"/>
        <w:ind w:left="0" w:firstLine="0"/>
        <w:rPr>
          <w:rFonts w:asciiTheme="minorHAnsi" w:hAnsiTheme="minorHAnsi" w:cstheme="minorHAnsi"/>
          <w:i/>
          <w:sz w:val="9"/>
        </w:rPr>
      </w:pPr>
    </w:p>
    <w:p w:rsidR="00C06A1C" w:rsidRPr="00290C62" w:rsidRDefault="00722581">
      <w:pPr>
        <w:pStyle w:val="ListParagraph"/>
        <w:numPr>
          <w:ilvl w:val="1"/>
          <w:numId w:val="11"/>
        </w:numPr>
        <w:tabs>
          <w:tab w:val="left" w:pos="940"/>
          <w:tab w:val="left" w:pos="941"/>
        </w:tabs>
        <w:spacing w:before="87"/>
        <w:rPr>
          <w:rFonts w:asciiTheme="minorHAnsi" w:hAnsiTheme="minorHAnsi" w:cstheme="minorHAnsi"/>
        </w:rPr>
      </w:pPr>
      <w:r w:rsidRPr="00290C62">
        <w:rPr>
          <w:rFonts w:asciiTheme="minorHAnsi" w:hAnsiTheme="minorHAnsi" w:cstheme="minorHAnsi"/>
        </w:rPr>
        <w:t>Use only the Letter of Notification template found on our website</w:t>
      </w:r>
      <w:r w:rsidRPr="00290C62">
        <w:rPr>
          <w:rFonts w:asciiTheme="minorHAnsi" w:hAnsiTheme="minorHAnsi" w:cstheme="minorHAnsi"/>
          <w:color w:val="0000FF"/>
          <w:spacing w:val="-2"/>
        </w:rPr>
        <w:t xml:space="preserve"> </w:t>
      </w:r>
      <w:hyperlink r:id="rId14">
        <w:r w:rsidRPr="00290C62">
          <w:rPr>
            <w:rFonts w:asciiTheme="minorHAnsi" w:hAnsiTheme="minorHAnsi" w:cstheme="minorHAnsi"/>
            <w:color w:val="0000FF"/>
            <w:u w:val="single" w:color="0000FF"/>
          </w:rPr>
          <w:t>www.cabq.gov/film</w:t>
        </w:r>
      </w:hyperlink>
    </w:p>
    <w:p w:rsidR="00C06A1C" w:rsidRPr="0085205C" w:rsidRDefault="00722581">
      <w:pPr>
        <w:pStyle w:val="BodyText"/>
        <w:tabs>
          <w:tab w:val="left" w:pos="940"/>
        </w:tabs>
        <w:spacing w:before="41"/>
        <w:ind w:left="580" w:firstLine="0"/>
        <w:rPr>
          <w:rFonts w:asciiTheme="minorHAnsi" w:hAnsiTheme="minorHAnsi" w:cstheme="minorHAnsi"/>
        </w:rPr>
      </w:pPr>
      <w:r w:rsidRPr="00290C62">
        <w:rPr>
          <w:rFonts w:asciiTheme="minorHAnsi" w:hAnsiTheme="minorHAnsi" w:cstheme="minorHAnsi"/>
          <w:strike/>
          <w:spacing w:val="-56"/>
        </w:rPr>
        <w:t xml:space="preserve"> </w:t>
      </w:r>
      <w:r w:rsidRPr="00290C62">
        <w:rPr>
          <w:rFonts w:asciiTheme="minorHAnsi" w:hAnsiTheme="minorHAnsi" w:cstheme="minorHAnsi"/>
        </w:rPr>
        <w:t>●</w:t>
      </w:r>
      <w:r w:rsidRPr="00290C62">
        <w:rPr>
          <w:rFonts w:asciiTheme="minorHAnsi" w:hAnsiTheme="minorHAnsi" w:cstheme="minorHAnsi"/>
        </w:rPr>
        <w:tab/>
        <w:t xml:space="preserve">Letters </w:t>
      </w:r>
      <w:r w:rsidR="00F648D3" w:rsidRPr="0085205C">
        <w:rPr>
          <w:rFonts w:asciiTheme="minorHAnsi" w:hAnsiTheme="minorHAnsi" w:cstheme="minorHAnsi"/>
        </w:rPr>
        <w:t xml:space="preserve">of Notification </w:t>
      </w:r>
      <w:r w:rsidRPr="0085205C">
        <w:rPr>
          <w:rFonts w:asciiTheme="minorHAnsi" w:hAnsiTheme="minorHAnsi" w:cstheme="minorHAnsi"/>
        </w:rPr>
        <w:t>must be approved by AFO prior to</w:t>
      </w:r>
      <w:r w:rsidRPr="0085205C">
        <w:rPr>
          <w:rFonts w:asciiTheme="minorHAnsi" w:hAnsiTheme="minorHAnsi" w:cstheme="minorHAnsi"/>
          <w:spacing w:val="-2"/>
        </w:rPr>
        <w:t xml:space="preserve"> </w:t>
      </w:r>
      <w:r w:rsidR="0017551D" w:rsidRPr="0085205C">
        <w:rPr>
          <w:rFonts w:asciiTheme="minorHAnsi" w:hAnsiTheme="minorHAnsi" w:cstheme="minorHAnsi"/>
        </w:rPr>
        <w:t>distribution</w:t>
      </w:r>
    </w:p>
    <w:p w:rsidR="00C06A1C" w:rsidRPr="00290C62" w:rsidRDefault="00722581" w:rsidP="00A724D1">
      <w:pPr>
        <w:pStyle w:val="ListParagraph"/>
        <w:numPr>
          <w:ilvl w:val="1"/>
          <w:numId w:val="11"/>
        </w:numPr>
        <w:tabs>
          <w:tab w:val="left" w:pos="941"/>
        </w:tabs>
        <w:spacing w:before="41" w:line="276" w:lineRule="auto"/>
        <w:ind w:right="182"/>
        <w:rPr>
          <w:rFonts w:asciiTheme="minorHAnsi" w:hAnsiTheme="minorHAnsi" w:cstheme="minorHAnsi"/>
        </w:rPr>
      </w:pPr>
      <w:r w:rsidRPr="0085205C">
        <w:rPr>
          <w:rFonts w:asciiTheme="minorHAnsi" w:hAnsiTheme="minorHAnsi" w:cstheme="minorHAnsi"/>
        </w:rPr>
        <w:t xml:space="preserve">Letters </w:t>
      </w:r>
      <w:r w:rsidR="00F648D3" w:rsidRPr="0085205C">
        <w:rPr>
          <w:rFonts w:asciiTheme="minorHAnsi" w:hAnsiTheme="minorHAnsi" w:cstheme="minorHAnsi"/>
        </w:rPr>
        <w:t xml:space="preserve">of Notification </w:t>
      </w:r>
      <w:r w:rsidRPr="0085205C">
        <w:rPr>
          <w:rFonts w:asciiTheme="minorHAnsi" w:hAnsiTheme="minorHAnsi" w:cstheme="minorHAnsi"/>
        </w:rPr>
        <w:t>must</w:t>
      </w:r>
      <w:r w:rsidRPr="00290C62">
        <w:rPr>
          <w:rFonts w:asciiTheme="minorHAnsi" w:hAnsiTheme="minorHAnsi" w:cstheme="minorHAnsi"/>
        </w:rPr>
        <w:t xml:space="preserve"> be delivered to each business and/or resident within a 200’ radius of the permitted location. The area to be notified may be larger if</w:t>
      </w:r>
      <w:r w:rsidR="003E0B63" w:rsidRPr="00290C62">
        <w:rPr>
          <w:rFonts w:asciiTheme="minorHAnsi" w:hAnsiTheme="minorHAnsi" w:cstheme="minorHAnsi"/>
        </w:rPr>
        <w:t xml:space="preserve"> </w:t>
      </w:r>
      <w:r w:rsidR="003E0B63" w:rsidRPr="0085205C">
        <w:rPr>
          <w:rFonts w:asciiTheme="minorHAnsi" w:hAnsiTheme="minorHAnsi" w:cstheme="minorHAnsi"/>
        </w:rPr>
        <w:t>Special Effects</w:t>
      </w:r>
      <w:r w:rsidRPr="0085205C">
        <w:rPr>
          <w:rFonts w:asciiTheme="minorHAnsi" w:hAnsiTheme="minorHAnsi" w:cstheme="minorHAnsi"/>
        </w:rPr>
        <w:t xml:space="preserve"> </w:t>
      </w:r>
      <w:r w:rsidR="003E0B63" w:rsidRPr="0085205C">
        <w:rPr>
          <w:rFonts w:asciiTheme="minorHAnsi" w:hAnsiTheme="minorHAnsi" w:cstheme="minorHAnsi"/>
        </w:rPr>
        <w:t>(</w:t>
      </w:r>
      <w:r w:rsidRPr="0085205C">
        <w:rPr>
          <w:rFonts w:asciiTheme="minorHAnsi" w:hAnsiTheme="minorHAnsi" w:cstheme="minorHAnsi"/>
        </w:rPr>
        <w:t>SPFX</w:t>
      </w:r>
      <w:r w:rsidR="003E0B63" w:rsidRPr="0085205C">
        <w:rPr>
          <w:rFonts w:asciiTheme="minorHAnsi" w:hAnsiTheme="minorHAnsi" w:cstheme="minorHAnsi"/>
        </w:rPr>
        <w:t xml:space="preserve">), extraordinary lighting, extraordinary </w:t>
      </w:r>
      <w:r w:rsidRPr="0085205C">
        <w:rPr>
          <w:rFonts w:asciiTheme="minorHAnsi" w:hAnsiTheme="minorHAnsi" w:cstheme="minorHAnsi"/>
        </w:rPr>
        <w:t>noise, etc</w:t>
      </w:r>
      <w:r w:rsidRPr="00290C62">
        <w:rPr>
          <w:rFonts w:asciiTheme="minorHAnsi" w:hAnsiTheme="minorHAnsi" w:cstheme="minorHAnsi"/>
        </w:rPr>
        <w:t>. are part of the filming activities. Work with AFO to determine notification area if the latter is the</w:t>
      </w:r>
      <w:r w:rsidRPr="00290C62">
        <w:rPr>
          <w:rFonts w:asciiTheme="minorHAnsi" w:hAnsiTheme="minorHAnsi" w:cstheme="minorHAnsi"/>
          <w:spacing w:val="1"/>
        </w:rPr>
        <w:t xml:space="preserve"> </w:t>
      </w:r>
      <w:r w:rsidR="0017551D" w:rsidRPr="00290C62">
        <w:rPr>
          <w:rFonts w:asciiTheme="minorHAnsi" w:hAnsiTheme="minorHAnsi" w:cstheme="minorHAnsi"/>
        </w:rPr>
        <w:t>case</w:t>
      </w:r>
    </w:p>
    <w:p w:rsidR="00C06A1C" w:rsidRPr="0095558C" w:rsidRDefault="00722581">
      <w:pPr>
        <w:pStyle w:val="ListParagraph"/>
        <w:numPr>
          <w:ilvl w:val="1"/>
          <w:numId w:val="11"/>
        </w:numPr>
        <w:tabs>
          <w:tab w:val="left" w:pos="940"/>
          <w:tab w:val="left" w:pos="941"/>
        </w:tabs>
        <w:spacing w:before="1"/>
        <w:rPr>
          <w:rFonts w:asciiTheme="minorHAnsi" w:hAnsiTheme="minorHAnsi" w:cstheme="minorHAnsi"/>
        </w:rPr>
      </w:pPr>
      <w:r w:rsidRPr="00290C62">
        <w:rPr>
          <w:rFonts w:asciiTheme="minorHAnsi" w:hAnsiTheme="minorHAnsi" w:cstheme="minorHAnsi"/>
        </w:rPr>
        <w:t xml:space="preserve">Letters </w:t>
      </w:r>
      <w:r w:rsidR="003E0B63" w:rsidRPr="0095558C">
        <w:rPr>
          <w:rFonts w:asciiTheme="minorHAnsi" w:hAnsiTheme="minorHAnsi" w:cstheme="minorHAnsi"/>
        </w:rPr>
        <w:t xml:space="preserve">of Notification </w:t>
      </w:r>
      <w:r w:rsidRPr="0095558C">
        <w:rPr>
          <w:rFonts w:asciiTheme="minorHAnsi" w:hAnsiTheme="minorHAnsi" w:cstheme="minorHAnsi"/>
        </w:rPr>
        <w:t>must be distributed at least 48 hours in advance of</w:t>
      </w:r>
      <w:r w:rsidRPr="0095558C">
        <w:rPr>
          <w:rFonts w:asciiTheme="minorHAnsi" w:hAnsiTheme="minorHAnsi" w:cstheme="minorHAnsi"/>
          <w:spacing w:val="-3"/>
        </w:rPr>
        <w:t xml:space="preserve"> </w:t>
      </w:r>
      <w:r w:rsidR="0017551D" w:rsidRPr="0095558C">
        <w:rPr>
          <w:rFonts w:asciiTheme="minorHAnsi" w:hAnsiTheme="minorHAnsi" w:cstheme="minorHAnsi"/>
        </w:rPr>
        <w:t>filming</w:t>
      </w:r>
    </w:p>
    <w:p w:rsidR="003E0B63" w:rsidRPr="0095558C" w:rsidRDefault="003E0B63">
      <w:pPr>
        <w:pStyle w:val="ListParagraph"/>
        <w:numPr>
          <w:ilvl w:val="1"/>
          <w:numId w:val="11"/>
        </w:numPr>
        <w:tabs>
          <w:tab w:val="left" w:pos="940"/>
          <w:tab w:val="left" w:pos="941"/>
        </w:tabs>
        <w:spacing w:before="1"/>
        <w:rPr>
          <w:rFonts w:asciiTheme="minorHAnsi" w:hAnsiTheme="minorHAnsi" w:cstheme="minorHAnsi"/>
        </w:rPr>
      </w:pPr>
      <w:r w:rsidRPr="0095558C">
        <w:rPr>
          <w:rFonts w:asciiTheme="minorHAnsi" w:hAnsiTheme="minorHAnsi" w:cstheme="minorHAnsi"/>
        </w:rPr>
        <w:t xml:space="preserve">Productions are required to notify businesses and/or residents within a 200’ radius of their basecamp location </w:t>
      </w:r>
      <w:r w:rsidR="0085205C" w:rsidRPr="0095558C">
        <w:rPr>
          <w:rFonts w:asciiTheme="minorHAnsi" w:hAnsiTheme="minorHAnsi" w:cstheme="minorHAnsi"/>
        </w:rPr>
        <w:t xml:space="preserve">at least </w:t>
      </w:r>
      <w:r w:rsidR="0017551D" w:rsidRPr="0095558C">
        <w:rPr>
          <w:rFonts w:asciiTheme="minorHAnsi" w:hAnsiTheme="minorHAnsi" w:cstheme="minorHAnsi"/>
        </w:rPr>
        <w:t>48 hours prior to moving in</w:t>
      </w:r>
    </w:p>
    <w:p w:rsidR="00C06A1C" w:rsidRPr="00290C62" w:rsidRDefault="00722581">
      <w:pPr>
        <w:pStyle w:val="ListParagraph"/>
        <w:numPr>
          <w:ilvl w:val="1"/>
          <w:numId w:val="11"/>
        </w:numPr>
        <w:tabs>
          <w:tab w:val="left" w:pos="940"/>
          <w:tab w:val="left" w:pos="941"/>
        </w:tabs>
        <w:spacing w:before="41" w:line="276" w:lineRule="auto"/>
        <w:ind w:right="511"/>
        <w:rPr>
          <w:rFonts w:asciiTheme="minorHAnsi" w:hAnsiTheme="minorHAnsi" w:cstheme="minorHAnsi"/>
        </w:rPr>
      </w:pPr>
      <w:r w:rsidRPr="00290C62">
        <w:rPr>
          <w:rFonts w:asciiTheme="minorHAnsi" w:hAnsiTheme="minorHAnsi" w:cstheme="minorHAnsi"/>
        </w:rPr>
        <w:t>The production must maintain a list of all addresses notified (notification record) and next to each address should be a business/resident signature or a “left notice”</w:t>
      </w:r>
      <w:r w:rsidRPr="00290C62">
        <w:rPr>
          <w:rFonts w:asciiTheme="minorHAnsi" w:hAnsiTheme="minorHAnsi" w:cstheme="minorHAnsi"/>
          <w:spacing w:val="-7"/>
        </w:rPr>
        <w:t xml:space="preserve"> </w:t>
      </w:r>
      <w:r w:rsidR="0017551D" w:rsidRPr="00290C62">
        <w:rPr>
          <w:rFonts w:asciiTheme="minorHAnsi" w:hAnsiTheme="minorHAnsi" w:cstheme="minorHAnsi"/>
        </w:rPr>
        <w:t>indication</w:t>
      </w:r>
    </w:p>
    <w:p w:rsidR="00C06A1C" w:rsidRPr="00290C62" w:rsidRDefault="00722581">
      <w:pPr>
        <w:pStyle w:val="ListParagraph"/>
        <w:numPr>
          <w:ilvl w:val="1"/>
          <w:numId w:val="11"/>
        </w:numPr>
        <w:tabs>
          <w:tab w:val="left" w:pos="940"/>
          <w:tab w:val="left" w:pos="941"/>
        </w:tabs>
        <w:spacing w:before="1" w:line="273" w:lineRule="auto"/>
        <w:ind w:right="673"/>
        <w:rPr>
          <w:rFonts w:asciiTheme="minorHAnsi" w:hAnsiTheme="minorHAnsi" w:cstheme="minorHAnsi"/>
        </w:rPr>
      </w:pPr>
      <w:r w:rsidRPr="00290C62">
        <w:rPr>
          <w:rFonts w:asciiTheme="minorHAnsi" w:hAnsiTheme="minorHAnsi" w:cstheme="minorHAnsi"/>
        </w:rPr>
        <w:t>The notification record must be turned in to the AFO at least 24 hours in advance of filming activities (including any prep</w:t>
      </w:r>
      <w:r w:rsidRPr="00290C62">
        <w:rPr>
          <w:rFonts w:asciiTheme="minorHAnsi" w:hAnsiTheme="minorHAnsi" w:cstheme="minorHAnsi"/>
          <w:spacing w:val="-1"/>
        </w:rPr>
        <w:t xml:space="preserve"> </w:t>
      </w:r>
      <w:r w:rsidR="0017551D" w:rsidRPr="00290C62">
        <w:rPr>
          <w:rFonts w:asciiTheme="minorHAnsi" w:hAnsiTheme="minorHAnsi" w:cstheme="minorHAnsi"/>
        </w:rPr>
        <w:t>work)</w:t>
      </w:r>
    </w:p>
    <w:p w:rsidR="00C06A1C" w:rsidRPr="00290C62" w:rsidRDefault="00722581">
      <w:pPr>
        <w:pStyle w:val="ListParagraph"/>
        <w:numPr>
          <w:ilvl w:val="1"/>
          <w:numId w:val="11"/>
        </w:numPr>
        <w:tabs>
          <w:tab w:val="left" w:pos="940"/>
          <w:tab w:val="left" w:pos="941"/>
        </w:tabs>
        <w:spacing w:before="5"/>
        <w:rPr>
          <w:rFonts w:asciiTheme="minorHAnsi" w:hAnsiTheme="minorHAnsi" w:cstheme="minorHAnsi"/>
        </w:rPr>
      </w:pPr>
      <w:r w:rsidRPr="00290C62">
        <w:rPr>
          <w:rFonts w:asciiTheme="minorHAnsi" w:hAnsiTheme="minorHAnsi" w:cstheme="minorHAnsi"/>
        </w:rPr>
        <w:t>The notification record is required in order to receive a film</w:t>
      </w:r>
      <w:r w:rsidRPr="00290C62">
        <w:rPr>
          <w:rFonts w:asciiTheme="minorHAnsi" w:hAnsiTheme="minorHAnsi" w:cstheme="minorHAnsi"/>
          <w:spacing w:val="-2"/>
        </w:rPr>
        <w:t xml:space="preserve"> </w:t>
      </w:r>
      <w:r w:rsidR="0017551D" w:rsidRPr="00290C62">
        <w:rPr>
          <w:rFonts w:asciiTheme="minorHAnsi" w:hAnsiTheme="minorHAnsi" w:cstheme="minorHAnsi"/>
        </w:rPr>
        <w:t>permit</w:t>
      </w:r>
    </w:p>
    <w:p w:rsidR="00C06A1C" w:rsidRPr="00290C62" w:rsidRDefault="00722581">
      <w:pPr>
        <w:pStyle w:val="ListParagraph"/>
        <w:numPr>
          <w:ilvl w:val="1"/>
          <w:numId w:val="11"/>
        </w:numPr>
        <w:tabs>
          <w:tab w:val="left" w:pos="940"/>
          <w:tab w:val="left" w:pos="941"/>
        </w:tabs>
        <w:spacing w:before="41" w:line="273" w:lineRule="auto"/>
        <w:ind w:right="216"/>
        <w:rPr>
          <w:rFonts w:asciiTheme="minorHAnsi" w:hAnsiTheme="minorHAnsi" w:cstheme="minorHAnsi"/>
        </w:rPr>
      </w:pPr>
      <w:r w:rsidRPr="00290C62">
        <w:rPr>
          <w:rFonts w:asciiTheme="minorHAnsi" w:hAnsiTheme="minorHAnsi" w:cstheme="minorHAnsi"/>
        </w:rPr>
        <w:t>The AFO will forward the affected City Councilors and Neighborhood Associations a copy of your Letter of</w:t>
      </w:r>
      <w:r w:rsidRPr="00290C62">
        <w:rPr>
          <w:rFonts w:asciiTheme="minorHAnsi" w:hAnsiTheme="minorHAnsi" w:cstheme="minorHAnsi"/>
          <w:spacing w:val="-1"/>
        </w:rPr>
        <w:t xml:space="preserve"> </w:t>
      </w:r>
      <w:r w:rsidR="0017551D" w:rsidRPr="00290C62">
        <w:rPr>
          <w:rFonts w:asciiTheme="minorHAnsi" w:hAnsiTheme="minorHAnsi" w:cstheme="minorHAnsi"/>
        </w:rPr>
        <w:t>Notification</w:t>
      </w:r>
    </w:p>
    <w:p w:rsidR="00C06A1C" w:rsidRPr="00290C62" w:rsidRDefault="00722581">
      <w:pPr>
        <w:pStyle w:val="ListParagraph"/>
        <w:numPr>
          <w:ilvl w:val="1"/>
          <w:numId w:val="11"/>
        </w:numPr>
        <w:tabs>
          <w:tab w:val="left" w:pos="940"/>
          <w:tab w:val="left" w:pos="941"/>
        </w:tabs>
        <w:spacing w:before="5" w:line="276" w:lineRule="auto"/>
        <w:ind w:right="204"/>
        <w:rPr>
          <w:rFonts w:asciiTheme="minorHAnsi" w:hAnsiTheme="minorHAnsi" w:cstheme="minorHAnsi"/>
        </w:rPr>
      </w:pPr>
      <w:r w:rsidRPr="00290C62">
        <w:rPr>
          <w:rFonts w:asciiTheme="minorHAnsi" w:hAnsiTheme="minorHAnsi" w:cstheme="minorHAnsi"/>
        </w:rPr>
        <w:t>Every letter of notification distributed to a resident or business must include a link to the Filming Guidelines and Code of Conduct for Cast and</w:t>
      </w:r>
      <w:r w:rsidRPr="00290C62">
        <w:rPr>
          <w:rFonts w:asciiTheme="minorHAnsi" w:hAnsiTheme="minorHAnsi" w:cstheme="minorHAnsi"/>
          <w:spacing w:val="-1"/>
        </w:rPr>
        <w:t xml:space="preserve"> </w:t>
      </w:r>
      <w:r w:rsidR="00BB1324" w:rsidRPr="00290C62">
        <w:rPr>
          <w:rFonts w:asciiTheme="minorHAnsi" w:hAnsiTheme="minorHAnsi" w:cstheme="minorHAnsi"/>
        </w:rPr>
        <w:t>Crew</w:t>
      </w:r>
    </w:p>
    <w:p w:rsidR="00C06A1C" w:rsidRDefault="00C06A1C">
      <w:pPr>
        <w:pStyle w:val="BodyText"/>
        <w:spacing w:before="8"/>
        <w:ind w:left="0" w:firstLine="0"/>
        <w:rPr>
          <w:sz w:val="28"/>
        </w:rPr>
      </w:pPr>
    </w:p>
    <w:p w:rsidR="00C06A1C" w:rsidRDefault="00722581">
      <w:pPr>
        <w:pStyle w:val="Heading1"/>
        <w:ind w:right="824"/>
        <w:jc w:val="center"/>
      </w:pPr>
      <w:r>
        <w:t>Night Filming</w:t>
      </w:r>
    </w:p>
    <w:p w:rsidR="00C06A1C" w:rsidRPr="00290C62" w:rsidRDefault="00722581" w:rsidP="003E0B63">
      <w:pPr>
        <w:ind w:left="1108"/>
        <w:rPr>
          <w:i/>
        </w:rPr>
      </w:pPr>
      <w:r w:rsidRPr="00290C62">
        <w:rPr>
          <w:i/>
        </w:rPr>
        <w:t>Night filming is any filming activity</w:t>
      </w:r>
      <w:r w:rsidRPr="00290C62">
        <w:rPr>
          <w:i/>
          <w:vertAlign w:val="superscript"/>
        </w:rPr>
        <w:t>1</w:t>
      </w:r>
      <w:r w:rsidRPr="00290C62">
        <w:rPr>
          <w:i/>
        </w:rPr>
        <w:t xml:space="preserve"> that occurs be</w:t>
      </w:r>
      <w:r w:rsidR="00290C62" w:rsidRPr="00290C62">
        <w:rPr>
          <w:i/>
        </w:rPr>
        <w:t>t</w:t>
      </w:r>
      <w:r w:rsidR="00D00ED0">
        <w:rPr>
          <w:i/>
        </w:rPr>
        <w:t>ween the hours of 10pm and 7am</w:t>
      </w:r>
    </w:p>
    <w:p w:rsidR="00C06A1C" w:rsidRPr="00290C62" w:rsidRDefault="00C06A1C" w:rsidP="003E0B63">
      <w:pPr>
        <w:pStyle w:val="BodyText"/>
        <w:ind w:left="0" w:firstLine="0"/>
        <w:rPr>
          <w:i/>
        </w:rPr>
      </w:pPr>
    </w:p>
    <w:p w:rsidR="00C06A1C" w:rsidRPr="00290C62" w:rsidRDefault="00722581" w:rsidP="0095558C">
      <w:pPr>
        <w:pStyle w:val="BodyText"/>
        <w:ind w:left="216" w:firstLine="0"/>
      </w:pPr>
      <w:r w:rsidRPr="00290C62">
        <w:t>Night filming has the same permitting requirements as day filming with the following additional steps:</w:t>
      </w:r>
    </w:p>
    <w:p w:rsidR="00C06A1C" w:rsidRPr="00290C62" w:rsidRDefault="00722581" w:rsidP="003E0B63">
      <w:pPr>
        <w:pStyle w:val="ListParagraph"/>
        <w:numPr>
          <w:ilvl w:val="0"/>
          <w:numId w:val="10"/>
        </w:numPr>
        <w:tabs>
          <w:tab w:val="left" w:pos="940"/>
          <w:tab w:val="left" w:pos="941"/>
        </w:tabs>
        <w:ind w:right="310"/>
        <w:rPr>
          <w:rFonts w:ascii="Symbol" w:hAnsi="Symbol"/>
        </w:rPr>
      </w:pPr>
      <w:r w:rsidRPr="00290C62">
        <w:t>Production may be issued a free noise permit from the Environmental Health Department upon review of film</w:t>
      </w:r>
      <w:r w:rsidRPr="00290C62">
        <w:rPr>
          <w:spacing w:val="-2"/>
        </w:rPr>
        <w:t xml:space="preserve"> </w:t>
      </w:r>
      <w:r w:rsidR="00BB1324" w:rsidRPr="00290C62">
        <w:t>permit</w:t>
      </w:r>
    </w:p>
    <w:p w:rsidR="00C06A1C" w:rsidRPr="00290C62" w:rsidRDefault="00722581">
      <w:pPr>
        <w:pStyle w:val="ListParagraph"/>
        <w:numPr>
          <w:ilvl w:val="0"/>
          <w:numId w:val="10"/>
        </w:numPr>
        <w:tabs>
          <w:tab w:val="left" w:pos="940"/>
          <w:tab w:val="left" w:pos="941"/>
        </w:tabs>
        <w:spacing w:before="3" w:line="273" w:lineRule="auto"/>
        <w:ind w:right="960"/>
        <w:rPr>
          <w:rFonts w:ascii="Symbol" w:hAnsi="Symbol"/>
        </w:rPr>
      </w:pPr>
      <w:r w:rsidRPr="00290C62">
        <w:t>When notifying, every attempt must be made to speak with the affected home/business owner(s) to discuss the filming</w:t>
      </w:r>
      <w:r w:rsidRPr="00290C62">
        <w:rPr>
          <w:spacing w:val="-2"/>
        </w:rPr>
        <w:t xml:space="preserve"> </w:t>
      </w:r>
      <w:r w:rsidR="00BB1324" w:rsidRPr="00290C62">
        <w:t>activities</w:t>
      </w:r>
    </w:p>
    <w:p w:rsidR="00C06A1C" w:rsidRPr="00290C62" w:rsidRDefault="00722581">
      <w:pPr>
        <w:pStyle w:val="ListParagraph"/>
        <w:numPr>
          <w:ilvl w:val="0"/>
          <w:numId w:val="10"/>
        </w:numPr>
        <w:tabs>
          <w:tab w:val="left" w:pos="940"/>
          <w:tab w:val="left" w:pos="941"/>
        </w:tabs>
        <w:spacing w:before="4"/>
        <w:rPr>
          <w:rFonts w:ascii="Symbol" w:hAnsi="Symbol"/>
        </w:rPr>
      </w:pPr>
      <w:r w:rsidRPr="00290C62">
        <w:t xml:space="preserve">The </w:t>
      </w:r>
      <w:r w:rsidR="0095558C">
        <w:t>Notification R</w:t>
      </w:r>
      <w:r w:rsidRPr="00290C62">
        <w:t xml:space="preserve">ecord </w:t>
      </w:r>
      <w:r w:rsidR="003E0B63" w:rsidRPr="0095558C">
        <w:t>for night filming</w:t>
      </w:r>
      <w:r w:rsidR="003E0B63" w:rsidRPr="00290C62">
        <w:t xml:space="preserve"> </w:t>
      </w:r>
      <w:r w:rsidRPr="00290C62">
        <w:t>must list the address notified and then next to the</w:t>
      </w:r>
      <w:r w:rsidRPr="00290C62">
        <w:rPr>
          <w:spacing w:val="-15"/>
        </w:rPr>
        <w:t xml:space="preserve"> </w:t>
      </w:r>
      <w:r w:rsidRPr="00290C62">
        <w:t>address:</w:t>
      </w:r>
    </w:p>
    <w:p w:rsidR="00C06A1C" w:rsidRPr="00290C62" w:rsidRDefault="00722581">
      <w:pPr>
        <w:pStyle w:val="ListParagraph"/>
        <w:numPr>
          <w:ilvl w:val="1"/>
          <w:numId w:val="10"/>
        </w:numPr>
        <w:tabs>
          <w:tab w:val="left" w:pos="1660"/>
          <w:tab w:val="left" w:pos="1661"/>
        </w:tabs>
        <w:spacing w:before="39"/>
        <w:rPr>
          <w:rFonts w:ascii="Courier New" w:hAnsi="Courier New"/>
        </w:rPr>
      </w:pPr>
      <w:r w:rsidRPr="00290C62">
        <w:t>Have the home/business owner sign</w:t>
      </w:r>
      <w:r w:rsidRPr="00290C62">
        <w:rPr>
          <w:spacing w:val="-4"/>
        </w:rPr>
        <w:t xml:space="preserve"> </w:t>
      </w:r>
      <w:r w:rsidRPr="00290C62">
        <w:t>or</w:t>
      </w:r>
    </w:p>
    <w:p w:rsidR="00C06A1C" w:rsidRPr="00290C62" w:rsidRDefault="00722581">
      <w:pPr>
        <w:pStyle w:val="ListParagraph"/>
        <w:numPr>
          <w:ilvl w:val="1"/>
          <w:numId w:val="10"/>
        </w:numPr>
        <w:tabs>
          <w:tab w:val="left" w:pos="1660"/>
          <w:tab w:val="left" w:pos="1661"/>
        </w:tabs>
        <w:spacing w:before="34"/>
        <w:rPr>
          <w:rFonts w:ascii="Courier New" w:hAnsi="Courier New"/>
        </w:rPr>
      </w:pPr>
      <w:r w:rsidRPr="00290C62">
        <w:t>Indicate that the home/business owner was spoken to but didn’t want to sign</w:t>
      </w:r>
      <w:r w:rsidRPr="00290C62">
        <w:rPr>
          <w:spacing w:val="-14"/>
        </w:rPr>
        <w:t xml:space="preserve"> </w:t>
      </w:r>
      <w:r w:rsidRPr="00290C62">
        <w:t>or</w:t>
      </w:r>
    </w:p>
    <w:p w:rsidR="00C06A1C" w:rsidRPr="0095558C" w:rsidRDefault="00722581">
      <w:pPr>
        <w:pStyle w:val="ListParagraph"/>
        <w:numPr>
          <w:ilvl w:val="1"/>
          <w:numId w:val="10"/>
        </w:numPr>
        <w:tabs>
          <w:tab w:val="left" w:pos="1661"/>
        </w:tabs>
        <w:spacing w:before="34"/>
        <w:rPr>
          <w:rFonts w:ascii="Courier New" w:hAnsi="Courier New"/>
        </w:rPr>
      </w:pPr>
      <w:r w:rsidRPr="00290C62">
        <w:t>Make a note that a notice was left at the</w:t>
      </w:r>
      <w:r w:rsidRPr="00290C62">
        <w:rPr>
          <w:spacing w:val="-12"/>
        </w:rPr>
        <w:t xml:space="preserve"> </w:t>
      </w:r>
      <w:r w:rsidRPr="00290C62">
        <w:t>address</w:t>
      </w:r>
    </w:p>
    <w:p w:rsidR="0095558C" w:rsidRPr="00290C62" w:rsidRDefault="0095558C">
      <w:pPr>
        <w:pStyle w:val="ListParagraph"/>
        <w:numPr>
          <w:ilvl w:val="1"/>
          <w:numId w:val="10"/>
        </w:numPr>
        <w:tabs>
          <w:tab w:val="left" w:pos="1661"/>
        </w:tabs>
        <w:spacing w:before="34"/>
        <w:rPr>
          <w:rFonts w:ascii="Courier New" w:hAnsi="Courier New"/>
        </w:rPr>
      </w:pPr>
      <w:r>
        <w:t xml:space="preserve">And must include the date and time </w:t>
      </w:r>
    </w:p>
    <w:p w:rsidR="00C06A1C" w:rsidRPr="00290C62" w:rsidRDefault="00722581" w:rsidP="00BB1324">
      <w:pPr>
        <w:pStyle w:val="Heading4"/>
        <w:numPr>
          <w:ilvl w:val="0"/>
          <w:numId w:val="10"/>
        </w:numPr>
        <w:tabs>
          <w:tab w:val="left" w:pos="940"/>
          <w:tab w:val="left" w:pos="941"/>
        </w:tabs>
        <w:spacing w:before="28" w:line="276" w:lineRule="auto"/>
        <w:ind w:right="540"/>
        <w:rPr>
          <w:rFonts w:ascii="Symbol" w:hAnsi="Symbol"/>
          <w:sz w:val="22"/>
          <w:szCs w:val="22"/>
        </w:rPr>
        <w:sectPr w:rsidR="00C06A1C" w:rsidRPr="00290C62" w:rsidSect="00840972">
          <w:pgSz w:w="12240" w:h="15840"/>
          <w:pgMar w:top="1037" w:right="864" w:bottom="1195" w:left="1224" w:header="0" w:footer="1008" w:gutter="0"/>
          <w:cols w:space="720"/>
        </w:sectPr>
      </w:pPr>
      <w:r w:rsidRPr="00290C62">
        <w:rPr>
          <w:sz w:val="22"/>
          <w:szCs w:val="22"/>
        </w:rPr>
        <w:t>Production must be prepared to address concerns of area businesses/residents when</w:t>
      </w:r>
      <w:r w:rsidR="0095558C">
        <w:rPr>
          <w:sz w:val="22"/>
          <w:szCs w:val="22"/>
        </w:rPr>
        <w:t xml:space="preserve"> </w:t>
      </w:r>
      <w:r w:rsidR="00BB1324" w:rsidRPr="00290C62">
        <w:rPr>
          <w:sz w:val="22"/>
          <w:szCs w:val="22"/>
        </w:rPr>
        <w:t>notified</w:t>
      </w:r>
    </w:p>
    <w:p w:rsidR="00C06A1C" w:rsidRDefault="00722581" w:rsidP="00FD26C6">
      <w:pPr>
        <w:spacing w:before="45"/>
        <w:jc w:val="center"/>
        <w:rPr>
          <w:b/>
          <w:sz w:val="52"/>
        </w:rPr>
      </w:pPr>
      <w:r>
        <w:rPr>
          <w:b/>
          <w:sz w:val="52"/>
        </w:rPr>
        <w:lastRenderedPageBreak/>
        <w:t>Insurance Requirements</w:t>
      </w:r>
    </w:p>
    <w:p w:rsidR="00C06A1C" w:rsidRDefault="00FD26C6" w:rsidP="00FD26C6">
      <w:pPr>
        <w:pStyle w:val="Heading5"/>
        <w:spacing w:before="95"/>
        <w:ind w:left="0"/>
      </w:pPr>
      <w:r>
        <w:t xml:space="preserve">  </w:t>
      </w:r>
      <w:r w:rsidR="00722581">
        <w:t>The following are the minimum insurance requirements and are su</w:t>
      </w:r>
      <w:r w:rsidR="0081546E">
        <w:t>bject to change based on scope*</w:t>
      </w:r>
    </w:p>
    <w:p w:rsidR="00C06A1C" w:rsidRDefault="00C06A1C">
      <w:pPr>
        <w:pStyle w:val="BodyText"/>
        <w:spacing w:before="9"/>
        <w:ind w:left="0" w:firstLine="0"/>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C06A1C">
        <w:trPr>
          <w:trHeight w:val="268"/>
        </w:trPr>
        <w:tc>
          <w:tcPr>
            <w:tcW w:w="4789" w:type="dxa"/>
          </w:tcPr>
          <w:p w:rsidR="00C06A1C" w:rsidRDefault="00722581">
            <w:pPr>
              <w:pStyle w:val="TableParagraph"/>
              <w:ind w:right="100"/>
              <w:jc w:val="right"/>
              <w:rPr>
                <w:sz w:val="18"/>
              </w:rPr>
            </w:pPr>
            <w:r>
              <w:t xml:space="preserve">$1,000,000.00 </w:t>
            </w:r>
            <w:r>
              <w:rPr>
                <w:sz w:val="18"/>
              </w:rPr>
              <w:t>(one million dollars)</w:t>
            </w:r>
          </w:p>
        </w:tc>
        <w:tc>
          <w:tcPr>
            <w:tcW w:w="4789" w:type="dxa"/>
          </w:tcPr>
          <w:p w:rsidR="00C06A1C" w:rsidRDefault="00722581">
            <w:pPr>
              <w:pStyle w:val="TableParagraph"/>
              <w:ind w:left="107"/>
            </w:pPr>
            <w:r>
              <w:t>Per occurrence</w:t>
            </w:r>
          </w:p>
        </w:tc>
      </w:tr>
      <w:tr w:rsidR="00C06A1C">
        <w:trPr>
          <w:trHeight w:val="268"/>
        </w:trPr>
        <w:tc>
          <w:tcPr>
            <w:tcW w:w="4789" w:type="dxa"/>
          </w:tcPr>
          <w:p w:rsidR="00C06A1C" w:rsidRDefault="00722581">
            <w:pPr>
              <w:pStyle w:val="TableParagraph"/>
              <w:ind w:right="100"/>
              <w:jc w:val="right"/>
              <w:rPr>
                <w:sz w:val="18"/>
              </w:rPr>
            </w:pPr>
            <w:r>
              <w:t xml:space="preserve">$2,000,000.00 </w:t>
            </w:r>
            <w:r>
              <w:rPr>
                <w:sz w:val="18"/>
              </w:rPr>
              <w:t>(two million dollars)</w:t>
            </w:r>
          </w:p>
        </w:tc>
        <w:tc>
          <w:tcPr>
            <w:tcW w:w="4789" w:type="dxa"/>
          </w:tcPr>
          <w:p w:rsidR="00C06A1C" w:rsidRDefault="00722581">
            <w:pPr>
              <w:pStyle w:val="TableParagraph"/>
              <w:ind w:left="107"/>
            </w:pPr>
            <w:r>
              <w:t>Policy Aggregate</w:t>
            </w:r>
          </w:p>
        </w:tc>
      </w:tr>
      <w:tr w:rsidR="00C06A1C">
        <w:trPr>
          <w:trHeight w:val="268"/>
        </w:trPr>
        <w:tc>
          <w:tcPr>
            <w:tcW w:w="4789" w:type="dxa"/>
          </w:tcPr>
          <w:p w:rsidR="00C06A1C" w:rsidRDefault="00722581">
            <w:pPr>
              <w:pStyle w:val="TableParagraph"/>
              <w:ind w:right="100"/>
              <w:jc w:val="right"/>
              <w:rPr>
                <w:sz w:val="18"/>
              </w:rPr>
            </w:pPr>
            <w:r>
              <w:t xml:space="preserve">$1,000,000.00 </w:t>
            </w:r>
            <w:r>
              <w:rPr>
                <w:sz w:val="18"/>
              </w:rPr>
              <w:t>(one million dollars)</w:t>
            </w:r>
          </w:p>
        </w:tc>
        <w:tc>
          <w:tcPr>
            <w:tcW w:w="4789" w:type="dxa"/>
          </w:tcPr>
          <w:p w:rsidR="00C06A1C" w:rsidRDefault="00722581">
            <w:pPr>
              <w:pStyle w:val="TableParagraph"/>
              <w:ind w:left="107"/>
            </w:pPr>
            <w:r>
              <w:t>Products Liability/Completed Operations</w:t>
            </w:r>
          </w:p>
        </w:tc>
      </w:tr>
      <w:tr w:rsidR="00C06A1C">
        <w:trPr>
          <w:trHeight w:val="268"/>
        </w:trPr>
        <w:tc>
          <w:tcPr>
            <w:tcW w:w="4789" w:type="dxa"/>
          </w:tcPr>
          <w:p w:rsidR="00C06A1C" w:rsidRDefault="00722581">
            <w:pPr>
              <w:pStyle w:val="TableParagraph"/>
              <w:ind w:right="99"/>
              <w:jc w:val="right"/>
              <w:rPr>
                <w:sz w:val="18"/>
              </w:rPr>
            </w:pPr>
            <w:r>
              <w:t xml:space="preserve">$1,000,000.00 </w:t>
            </w:r>
            <w:r>
              <w:rPr>
                <w:sz w:val="18"/>
              </w:rPr>
              <w:t>(one million dollars)</w:t>
            </w:r>
          </w:p>
        </w:tc>
        <w:tc>
          <w:tcPr>
            <w:tcW w:w="4789" w:type="dxa"/>
          </w:tcPr>
          <w:p w:rsidR="00C06A1C" w:rsidRDefault="00722581">
            <w:pPr>
              <w:pStyle w:val="TableParagraph"/>
              <w:ind w:left="107"/>
            </w:pPr>
            <w:r>
              <w:t>Personal and Advertising Injury</w:t>
            </w:r>
          </w:p>
        </w:tc>
      </w:tr>
      <w:tr w:rsidR="00C06A1C">
        <w:trPr>
          <w:trHeight w:val="268"/>
        </w:trPr>
        <w:tc>
          <w:tcPr>
            <w:tcW w:w="4789" w:type="dxa"/>
          </w:tcPr>
          <w:p w:rsidR="00C06A1C" w:rsidRDefault="00722581">
            <w:pPr>
              <w:pStyle w:val="TableParagraph"/>
              <w:ind w:right="95"/>
              <w:jc w:val="right"/>
              <w:rPr>
                <w:sz w:val="16"/>
              </w:rPr>
            </w:pPr>
            <w:r>
              <w:t xml:space="preserve">$50,000.00 </w:t>
            </w:r>
            <w:r>
              <w:rPr>
                <w:sz w:val="16"/>
              </w:rPr>
              <w:t>(fifty thousand dollars)</w:t>
            </w:r>
          </w:p>
        </w:tc>
        <w:tc>
          <w:tcPr>
            <w:tcW w:w="4789" w:type="dxa"/>
          </w:tcPr>
          <w:p w:rsidR="00C06A1C" w:rsidRDefault="00722581">
            <w:pPr>
              <w:pStyle w:val="TableParagraph"/>
              <w:ind w:left="107"/>
            </w:pPr>
            <w:r>
              <w:t>Fire - Legal</w:t>
            </w:r>
          </w:p>
        </w:tc>
      </w:tr>
      <w:tr w:rsidR="00C06A1C">
        <w:trPr>
          <w:trHeight w:val="268"/>
        </w:trPr>
        <w:tc>
          <w:tcPr>
            <w:tcW w:w="4789" w:type="dxa"/>
          </w:tcPr>
          <w:p w:rsidR="00C06A1C" w:rsidRDefault="00722581">
            <w:pPr>
              <w:pStyle w:val="TableParagraph"/>
              <w:ind w:right="95"/>
              <w:jc w:val="right"/>
              <w:rPr>
                <w:sz w:val="16"/>
              </w:rPr>
            </w:pPr>
            <w:r>
              <w:t xml:space="preserve">$10,000.00 </w:t>
            </w:r>
            <w:r>
              <w:rPr>
                <w:sz w:val="16"/>
              </w:rPr>
              <w:t>(ten thousand dollars)</w:t>
            </w:r>
          </w:p>
        </w:tc>
        <w:tc>
          <w:tcPr>
            <w:tcW w:w="4789" w:type="dxa"/>
          </w:tcPr>
          <w:p w:rsidR="00C06A1C" w:rsidRDefault="00722581">
            <w:pPr>
              <w:pStyle w:val="TableParagraph"/>
              <w:ind w:left="107"/>
            </w:pPr>
            <w:r>
              <w:t>Medical Payments</w:t>
            </w:r>
          </w:p>
        </w:tc>
      </w:tr>
      <w:tr w:rsidR="00C06A1C">
        <w:trPr>
          <w:trHeight w:val="268"/>
        </w:trPr>
        <w:tc>
          <w:tcPr>
            <w:tcW w:w="4789" w:type="dxa"/>
          </w:tcPr>
          <w:p w:rsidR="00C06A1C" w:rsidRDefault="00722581">
            <w:pPr>
              <w:pStyle w:val="TableParagraph"/>
              <w:ind w:right="100"/>
              <w:jc w:val="right"/>
              <w:rPr>
                <w:sz w:val="18"/>
              </w:rPr>
            </w:pPr>
            <w:r>
              <w:t xml:space="preserve">$1,000,000.00 </w:t>
            </w:r>
            <w:r>
              <w:rPr>
                <w:sz w:val="18"/>
              </w:rPr>
              <w:t>(one million dollars)</w:t>
            </w:r>
          </w:p>
        </w:tc>
        <w:tc>
          <w:tcPr>
            <w:tcW w:w="4789" w:type="dxa"/>
          </w:tcPr>
          <w:p w:rsidR="00C06A1C" w:rsidRDefault="00722581">
            <w:pPr>
              <w:pStyle w:val="TableParagraph"/>
              <w:ind w:left="107"/>
            </w:pPr>
            <w:r>
              <w:t>Auto Liability</w:t>
            </w:r>
          </w:p>
        </w:tc>
      </w:tr>
      <w:tr w:rsidR="00C06A1C">
        <w:trPr>
          <w:trHeight w:val="537"/>
        </w:trPr>
        <w:tc>
          <w:tcPr>
            <w:tcW w:w="4789" w:type="dxa"/>
          </w:tcPr>
          <w:p w:rsidR="00C06A1C" w:rsidRDefault="00722581">
            <w:pPr>
              <w:pStyle w:val="TableParagraph"/>
              <w:spacing w:line="267" w:lineRule="exact"/>
              <w:ind w:left="319"/>
            </w:pPr>
            <w:r>
              <w:t>In accordance with the Provision of the</w:t>
            </w:r>
            <w:r>
              <w:rPr>
                <w:spacing w:val="-7"/>
              </w:rPr>
              <w:t xml:space="preserve"> </w:t>
            </w:r>
            <w:r>
              <w:t>Worker’s</w:t>
            </w:r>
          </w:p>
          <w:p w:rsidR="00C06A1C" w:rsidRDefault="00722581">
            <w:pPr>
              <w:pStyle w:val="TableParagraph"/>
              <w:spacing w:line="251" w:lineRule="exact"/>
              <w:ind w:left="551"/>
            </w:pPr>
            <w:r>
              <w:t>Compensation Act of the State of New</w:t>
            </w:r>
            <w:r>
              <w:rPr>
                <w:spacing w:val="-13"/>
              </w:rPr>
              <w:t xml:space="preserve"> </w:t>
            </w:r>
            <w:r>
              <w:t>Mexico</w:t>
            </w:r>
          </w:p>
        </w:tc>
        <w:tc>
          <w:tcPr>
            <w:tcW w:w="4789" w:type="dxa"/>
          </w:tcPr>
          <w:p w:rsidR="00C06A1C" w:rsidRDefault="00722581">
            <w:pPr>
              <w:pStyle w:val="TableParagraph"/>
              <w:spacing w:line="268" w:lineRule="exact"/>
              <w:ind w:left="107"/>
            </w:pPr>
            <w:r>
              <w:t>Worker’s Compensation</w:t>
            </w:r>
          </w:p>
        </w:tc>
      </w:tr>
    </w:tbl>
    <w:p w:rsidR="00C06A1C" w:rsidRDefault="00C06A1C">
      <w:pPr>
        <w:pStyle w:val="BodyText"/>
        <w:ind w:left="0" w:firstLine="0"/>
        <w:rPr>
          <w:b/>
        </w:rPr>
      </w:pPr>
    </w:p>
    <w:p w:rsidR="00C06A1C" w:rsidRDefault="00C06A1C">
      <w:pPr>
        <w:pStyle w:val="BodyText"/>
        <w:spacing w:before="3"/>
        <w:ind w:left="0" w:firstLine="0"/>
        <w:rPr>
          <w:b/>
          <w:sz w:val="16"/>
        </w:rPr>
      </w:pPr>
    </w:p>
    <w:p w:rsidR="00C06A1C" w:rsidRDefault="00722581" w:rsidP="00BB3DB4">
      <w:pPr>
        <w:pStyle w:val="ListParagraph"/>
        <w:numPr>
          <w:ilvl w:val="0"/>
          <w:numId w:val="9"/>
        </w:numPr>
        <w:tabs>
          <w:tab w:val="left" w:pos="382"/>
        </w:tabs>
        <w:spacing w:line="242" w:lineRule="auto"/>
        <w:ind w:right="504" w:firstLine="0"/>
        <w:sectPr w:rsidR="00C06A1C" w:rsidSect="00FD26C6">
          <w:pgSz w:w="12240" w:h="15840"/>
          <w:pgMar w:top="720" w:right="720" w:bottom="720" w:left="720" w:header="0" w:footer="1015" w:gutter="0"/>
          <w:cols w:space="720"/>
          <w:docGrid w:linePitch="299"/>
        </w:sectPr>
      </w:pPr>
      <w:r>
        <w:t>The City of Albuquerque may require a higher insurance amount based on factors including</w:t>
      </w:r>
      <w:r>
        <w:rPr>
          <w:spacing w:val="-34"/>
        </w:rPr>
        <w:t xml:space="preserve"> </w:t>
      </w:r>
      <w:r>
        <w:t>location and nature of the filming</w:t>
      </w:r>
      <w:r>
        <w:rPr>
          <w:spacing w:val="-8"/>
        </w:rPr>
        <w:t xml:space="preserve"> </w:t>
      </w:r>
      <w:r w:rsidR="00BB3DB4">
        <w:t>activity</w:t>
      </w:r>
    </w:p>
    <w:p w:rsidR="00C06A1C" w:rsidRDefault="00722581" w:rsidP="00FD26C6">
      <w:pPr>
        <w:pStyle w:val="Heading1"/>
        <w:spacing w:before="50"/>
        <w:ind w:left="0"/>
        <w:jc w:val="center"/>
      </w:pPr>
      <w:r>
        <w:lastRenderedPageBreak/>
        <w:t>Clean-up &amp; Restoration</w:t>
      </w:r>
    </w:p>
    <w:p w:rsidR="00C06A1C" w:rsidRDefault="00722581">
      <w:pPr>
        <w:spacing w:before="198"/>
        <w:ind w:left="220"/>
        <w:rPr>
          <w:i/>
        </w:rPr>
      </w:pPr>
      <w:r>
        <w:rPr>
          <w:i/>
        </w:rPr>
        <w:t>Clean-up/Restoration locations include: base camp, crew parking and filming location(s)</w:t>
      </w:r>
    </w:p>
    <w:p w:rsidR="00C06A1C" w:rsidRDefault="00722581">
      <w:pPr>
        <w:pStyle w:val="ListParagraph"/>
        <w:numPr>
          <w:ilvl w:val="1"/>
          <w:numId w:val="9"/>
        </w:numPr>
        <w:tabs>
          <w:tab w:val="left" w:pos="940"/>
          <w:tab w:val="left" w:pos="941"/>
        </w:tabs>
        <w:spacing w:before="149"/>
        <w:ind w:right="418"/>
        <w:rPr>
          <w:rFonts w:ascii="Times New Roman" w:hAnsi="Times New Roman"/>
        </w:rPr>
      </w:pPr>
      <w:r>
        <w:t>Production crews must clean the location at the end of each filming day and ensure the area is returned to its original condition immediately upon completion of</w:t>
      </w:r>
      <w:r>
        <w:rPr>
          <w:spacing w:val="-9"/>
        </w:rPr>
        <w:t xml:space="preserve"> </w:t>
      </w:r>
      <w:r>
        <w:t>filming</w:t>
      </w:r>
    </w:p>
    <w:p w:rsidR="00C06A1C" w:rsidRDefault="00722581">
      <w:pPr>
        <w:pStyle w:val="ListParagraph"/>
        <w:numPr>
          <w:ilvl w:val="1"/>
          <w:numId w:val="9"/>
        </w:numPr>
        <w:tabs>
          <w:tab w:val="left" w:pos="940"/>
          <w:tab w:val="left" w:pos="941"/>
        </w:tabs>
        <w:ind w:right="351"/>
        <w:rPr>
          <w:rFonts w:ascii="Times New Roman" w:hAnsi="Times New Roman"/>
        </w:rPr>
      </w:pPr>
      <w:r>
        <w:t>If exceptions are required, the production company must get approval from the AFO. This must be noted on the</w:t>
      </w:r>
      <w:r>
        <w:rPr>
          <w:spacing w:val="-3"/>
        </w:rPr>
        <w:t xml:space="preserve"> </w:t>
      </w:r>
      <w:r w:rsidR="00E95B6F">
        <w:t>permit</w:t>
      </w:r>
    </w:p>
    <w:p w:rsidR="00C06A1C" w:rsidRDefault="00722581">
      <w:pPr>
        <w:pStyle w:val="ListParagraph"/>
        <w:numPr>
          <w:ilvl w:val="1"/>
          <w:numId w:val="9"/>
        </w:numPr>
        <w:tabs>
          <w:tab w:val="left" w:pos="940"/>
          <w:tab w:val="left" w:pos="941"/>
        </w:tabs>
        <w:spacing w:before="3" w:line="237" w:lineRule="auto"/>
        <w:ind w:right="402"/>
        <w:rPr>
          <w:rFonts w:ascii="Times New Roman" w:hAnsi="Times New Roman"/>
        </w:rPr>
      </w:pPr>
      <w:r>
        <w:t>Materials and debris must be completely removed from the site and are not</w:t>
      </w:r>
      <w:r w:rsidR="00E95B6F">
        <w:t xml:space="preserve"> to be washed into storm drains</w:t>
      </w:r>
    </w:p>
    <w:p w:rsidR="00C06A1C" w:rsidRDefault="00C06A1C" w:rsidP="00F25BA0">
      <w:pPr>
        <w:pStyle w:val="BodyText"/>
        <w:ind w:left="0" w:firstLine="0"/>
      </w:pPr>
    </w:p>
    <w:p w:rsidR="00C06A1C" w:rsidRDefault="00722581" w:rsidP="00FD26C6">
      <w:pPr>
        <w:pStyle w:val="Heading1"/>
        <w:spacing w:before="153"/>
        <w:ind w:left="0"/>
        <w:jc w:val="center"/>
      </w:pPr>
      <w:r>
        <w:t>Trash/Recycling Collection Days</w:t>
      </w:r>
    </w:p>
    <w:p w:rsidR="00C06A1C" w:rsidRDefault="00722581">
      <w:pPr>
        <w:spacing w:before="150"/>
        <w:ind w:left="220" w:right="252"/>
        <w:rPr>
          <w:i/>
        </w:rPr>
      </w:pPr>
      <w:r>
        <w:rPr>
          <w:i/>
        </w:rPr>
        <w:t xml:space="preserve">If filming or parking of your production vehicles blocks the view of waste receptacles on a trash/recycling collection day, please assist with the </w:t>
      </w:r>
      <w:r w:rsidR="00770978">
        <w:rPr>
          <w:i/>
        </w:rPr>
        <w:t>collection</w:t>
      </w:r>
    </w:p>
    <w:p w:rsidR="00C06A1C" w:rsidRDefault="00722581">
      <w:pPr>
        <w:pStyle w:val="BodyText"/>
        <w:spacing w:before="150"/>
        <w:ind w:left="220" w:firstLine="0"/>
      </w:pPr>
      <w:r>
        <w:t>Arrangements should be made with the property owner of the garbage/recycling bins to:</w:t>
      </w:r>
    </w:p>
    <w:p w:rsidR="00C06A1C" w:rsidRDefault="003E0B63">
      <w:pPr>
        <w:pStyle w:val="ListParagraph"/>
        <w:numPr>
          <w:ilvl w:val="1"/>
          <w:numId w:val="9"/>
        </w:numPr>
        <w:tabs>
          <w:tab w:val="left" w:pos="940"/>
          <w:tab w:val="left" w:pos="941"/>
        </w:tabs>
        <w:spacing w:before="149"/>
        <w:ind w:right="492"/>
        <w:rPr>
          <w:rFonts w:ascii="Times New Roman" w:hAnsi="Times New Roman"/>
          <w:sz w:val="20"/>
        </w:rPr>
      </w:pPr>
      <w:r>
        <w:t>R</w:t>
      </w:r>
      <w:r w:rsidR="00722581">
        <w:t>elocate bins temporarily to one side of the street so that City collection vehicles only need</w:t>
      </w:r>
      <w:r w:rsidR="00722581">
        <w:rPr>
          <w:spacing w:val="-30"/>
        </w:rPr>
        <w:t xml:space="preserve"> </w:t>
      </w:r>
      <w:r w:rsidR="0081546E">
        <w:t>to pass once</w:t>
      </w:r>
    </w:p>
    <w:p w:rsidR="00C06A1C" w:rsidRPr="004F5557" w:rsidRDefault="003E0B63">
      <w:pPr>
        <w:pStyle w:val="ListParagraph"/>
        <w:numPr>
          <w:ilvl w:val="1"/>
          <w:numId w:val="9"/>
        </w:numPr>
        <w:tabs>
          <w:tab w:val="left" w:pos="940"/>
          <w:tab w:val="left" w:pos="941"/>
        </w:tabs>
        <w:ind w:right="369"/>
        <w:rPr>
          <w:rFonts w:ascii="Times New Roman" w:hAnsi="Times New Roman"/>
          <w:sz w:val="20"/>
        </w:rPr>
      </w:pPr>
      <w:r w:rsidRPr="004F5557">
        <w:t>P</w:t>
      </w:r>
      <w:r w:rsidR="00722581" w:rsidRPr="004F5557">
        <w:t>lace waste bins onto the street in front of production vehicles where they will be in clear v</w:t>
      </w:r>
      <w:r w:rsidR="004F5557" w:rsidRPr="004F5557">
        <w:t>iew of City collection vehicles</w:t>
      </w:r>
    </w:p>
    <w:p w:rsidR="00C06A1C" w:rsidRDefault="003E0B63">
      <w:pPr>
        <w:pStyle w:val="ListParagraph"/>
        <w:numPr>
          <w:ilvl w:val="1"/>
          <w:numId w:val="9"/>
        </w:numPr>
        <w:tabs>
          <w:tab w:val="left" w:pos="940"/>
          <w:tab w:val="left" w:pos="941"/>
        </w:tabs>
        <w:spacing w:before="1"/>
        <w:rPr>
          <w:rFonts w:ascii="Times New Roman" w:hAnsi="Times New Roman"/>
          <w:sz w:val="20"/>
        </w:rPr>
      </w:pPr>
      <w:r>
        <w:t>S</w:t>
      </w:r>
      <w:r w:rsidR="00722581">
        <w:t>tagger production vehicles to allow public access in different</w:t>
      </w:r>
      <w:r w:rsidR="00722581">
        <w:rPr>
          <w:spacing w:val="-5"/>
        </w:rPr>
        <w:t xml:space="preserve"> </w:t>
      </w:r>
      <w:r w:rsidR="0081546E">
        <w:t>directions</w:t>
      </w:r>
    </w:p>
    <w:p w:rsidR="00C06A1C" w:rsidRDefault="00C06A1C">
      <w:pPr>
        <w:pStyle w:val="BodyText"/>
        <w:spacing w:before="3"/>
        <w:ind w:left="0" w:firstLine="0"/>
        <w:rPr>
          <w:sz w:val="23"/>
        </w:rPr>
      </w:pPr>
    </w:p>
    <w:p w:rsidR="00C06A1C" w:rsidRDefault="00722581" w:rsidP="00CA7C2F">
      <w:pPr>
        <w:pStyle w:val="Heading1"/>
        <w:ind w:left="0" w:right="824"/>
        <w:jc w:val="center"/>
      </w:pPr>
      <w:r>
        <w:t>Consideration</w:t>
      </w:r>
    </w:p>
    <w:p w:rsidR="00C06A1C" w:rsidRDefault="00722581">
      <w:pPr>
        <w:pStyle w:val="BodyText"/>
        <w:spacing w:before="279"/>
        <w:ind w:left="220" w:firstLine="0"/>
      </w:pPr>
      <w:r>
        <w:t>Area businesses may request compensation for loss of revenue</w:t>
      </w:r>
      <w:r>
        <w:rPr>
          <w:spacing w:val="-17"/>
        </w:rPr>
        <w:t xml:space="preserve"> </w:t>
      </w:r>
      <w:r>
        <w:t>when:</w:t>
      </w:r>
    </w:p>
    <w:p w:rsidR="00C06A1C" w:rsidRDefault="00C06A1C">
      <w:pPr>
        <w:pStyle w:val="BodyText"/>
        <w:spacing w:before="2"/>
        <w:ind w:left="0" w:firstLine="0"/>
        <w:rPr>
          <w:sz w:val="16"/>
        </w:rPr>
      </w:pPr>
    </w:p>
    <w:p w:rsidR="00C06A1C" w:rsidRDefault="00722581">
      <w:pPr>
        <w:pStyle w:val="ListParagraph"/>
        <w:numPr>
          <w:ilvl w:val="0"/>
          <w:numId w:val="8"/>
        </w:numPr>
        <w:tabs>
          <w:tab w:val="left" w:pos="940"/>
          <w:tab w:val="left" w:pos="941"/>
        </w:tabs>
      </w:pPr>
      <w:r>
        <w:t>Production vehicles are parked in front of a</w:t>
      </w:r>
      <w:r>
        <w:rPr>
          <w:spacing w:val="-5"/>
        </w:rPr>
        <w:t xml:space="preserve"> </w:t>
      </w:r>
      <w:r>
        <w:t>business</w:t>
      </w:r>
    </w:p>
    <w:p w:rsidR="00C06A1C" w:rsidRDefault="00722581">
      <w:pPr>
        <w:pStyle w:val="ListParagraph"/>
        <w:numPr>
          <w:ilvl w:val="0"/>
          <w:numId w:val="8"/>
        </w:numPr>
        <w:tabs>
          <w:tab w:val="left" w:pos="940"/>
          <w:tab w:val="left" w:pos="941"/>
        </w:tabs>
        <w:spacing w:before="1"/>
      </w:pPr>
      <w:r>
        <w:t>Businesses are within a road closures/ITC</w:t>
      </w:r>
      <w:r>
        <w:rPr>
          <w:spacing w:val="-9"/>
        </w:rPr>
        <w:t xml:space="preserve"> </w:t>
      </w:r>
      <w:r>
        <w:t>area</w:t>
      </w:r>
    </w:p>
    <w:p w:rsidR="00C06A1C" w:rsidRPr="007D36DC" w:rsidRDefault="00C06A1C">
      <w:pPr>
        <w:pStyle w:val="BodyText"/>
        <w:spacing w:before="3"/>
        <w:ind w:left="0" w:firstLine="0"/>
      </w:pPr>
    </w:p>
    <w:p w:rsidR="00C06A1C" w:rsidRDefault="00722581">
      <w:pPr>
        <w:pStyle w:val="BodyText"/>
        <w:ind w:left="220" w:firstLine="0"/>
      </w:pPr>
      <w:r>
        <w:t>Cast and crew shall not trespass on residents’ or merchants’ property. They must remain within the boundaries of the property that</w:t>
      </w:r>
      <w:r w:rsidR="0081546E">
        <w:t xml:space="preserve"> has been permitted for filming</w:t>
      </w:r>
    </w:p>
    <w:p w:rsidR="00C06A1C" w:rsidRPr="007D36DC" w:rsidRDefault="00C06A1C">
      <w:pPr>
        <w:pStyle w:val="BodyText"/>
        <w:spacing w:before="3"/>
        <w:ind w:left="0" w:firstLine="0"/>
      </w:pPr>
    </w:p>
    <w:p w:rsidR="00C06A1C" w:rsidRPr="0081546E" w:rsidRDefault="00722581" w:rsidP="0081546E">
      <w:pPr>
        <w:pStyle w:val="Heading5"/>
        <w:rPr>
          <w:b w:val="0"/>
        </w:rPr>
        <w:sectPr w:rsidR="00C06A1C" w:rsidRPr="0081546E" w:rsidSect="00F25BA0">
          <w:pgSz w:w="12240" w:h="15840"/>
          <w:pgMar w:top="720" w:right="720" w:bottom="720" w:left="720" w:header="0" w:footer="1015" w:gutter="0"/>
          <w:cols w:space="720"/>
          <w:docGrid w:linePitch="299"/>
        </w:sectPr>
      </w:pPr>
      <w:r w:rsidRPr="007609AF">
        <w:rPr>
          <w:b w:val="0"/>
        </w:rPr>
        <w:t>Productions must be prepared to address concerns of area bus</w:t>
      </w:r>
      <w:r w:rsidR="0081546E">
        <w:rPr>
          <w:b w:val="0"/>
        </w:rPr>
        <w:t>inesses/residents when notified</w:t>
      </w:r>
    </w:p>
    <w:p w:rsidR="00C06A1C" w:rsidRDefault="00722581">
      <w:pPr>
        <w:spacing w:line="602" w:lineRule="exact"/>
        <w:ind w:left="824" w:right="821"/>
        <w:jc w:val="center"/>
        <w:rPr>
          <w:b/>
          <w:sz w:val="52"/>
        </w:rPr>
      </w:pPr>
      <w:r>
        <w:rPr>
          <w:b/>
          <w:sz w:val="52"/>
        </w:rPr>
        <w:lastRenderedPageBreak/>
        <w:t>Permit Denial</w:t>
      </w:r>
    </w:p>
    <w:p w:rsidR="00C06A1C" w:rsidRDefault="00722581">
      <w:pPr>
        <w:spacing w:before="201"/>
        <w:ind w:left="220"/>
        <w:rPr>
          <w:i/>
        </w:rPr>
      </w:pPr>
      <w:r>
        <w:rPr>
          <w:i/>
        </w:rPr>
        <w:t>Permit requests may be denied by the AFO for any one of the following reasons:</w:t>
      </w:r>
    </w:p>
    <w:p w:rsidR="00C06A1C" w:rsidRDefault="00722581">
      <w:pPr>
        <w:pStyle w:val="ListParagraph"/>
        <w:numPr>
          <w:ilvl w:val="1"/>
          <w:numId w:val="9"/>
        </w:numPr>
        <w:tabs>
          <w:tab w:val="left" w:pos="940"/>
          <w:tab w:val="left" w:pos="941"/>
        </w:tabs>
        <w:spacing w:before="197"/>
        <w:ind w:right="629"/>
        <w:rPr>
          <w:rFonts w:ascii="Times New Roman" w:hAnsi="Times New Roman"/>
        </w:rPr>
      </w:pPr>
      <w:r>
        <w:t>The date and time requested are not available for that location because another permit was issued</w:t>
      </w:r>
      <w:r>
        <w:rPr>
          <w:spacing w:val="-1"/>
        </w:rPr>
        <w:t xml:space="preserve"> </w:t>
      </w:r>
      <w:r w:rsidR="00E95B6F">
        <w:t>previously</w:t>
      </w:r>
    </w:p>
    <w:p w:rsidR="00C06A1C" w:rsidRDefault="00722581">
      <w:pPr>
        <w:pStyle w:val="ListParagraph"/>
        <w:numPr>
          <w:ilvl w:val="1"/>
          <w:numId w:val="9"/>
        </w:numPr>
        <w:tabs>
          <w:tab w:val="left" w:pos="940"/>
          <w:tab w:val="left" w:pos="941"/>
        </w:tabs>
        <w:ind w:right="585"/>
        <w:rPr>
          <w:rFonts w:ascii="Times New Roman" w:hAnsi="Times New Roman"/>
        </w:rPr>
      </w:pPr>
      <w:r>
        <w:t xml:space="preserve">The Albuquerque Film Office has concluded, based on specific and documented </w:t>
      </w:r>
      <w:r w:rsidR="007609AF">
        <w:t>information that</w:t>
      </w:r>
      <w:r>
        <w:t xml:space="preserve"> the applicant is unlikely to comply with the material terms of the requested</w:t>
      </w:r>
      <w:r>
        <w:rPr>
          <w:spacing w:val="-19"/>
        </w:rPr>
        <w:t xml:space="preserve"> </w:t>
      </w:r>
      <w:r w:rsidR="0081546E">
        <w:t>permit</w:t>
      </w:r>
    </w:p>
    <w:p w:rsidR="00C06A1C" w:rsidRDefault="00722581">
      <w:pPr>
        <w:pStyle w:val="ListParagraph"/>
        <w:numPr>
          <w:ilvl w:val="1"/>
          <w:numId w:val="9"/>
        </w:numPr>
        <w:tabs>
          <w:tab w:val="left" w:pos="940"/>
          <w:tab w:val="left" w:pos="941"/>
        </w:tabs>
        <w:spacing w:before="1"/>
        <w:rPr>
          <w:rFonts w:ascii="Times New Roman" w:hAnsi="Times New Roman"/>
        </w:rPr>
      </w:pPr>
      <w:r>
        <w:t>The use of the location would interfere unreasonably with the operation of City</w:t>
      </w:r>
      <w:r>
        <w:rPr>
          <w:spacing w:val="-21"/>
        </w:rPr>
        <w:t xml:space="preserve"> </w:t>
      </w:r>
      <w:r w:rsidR="0081546E">
        <w:t>functions</w:t>
      </w:r>
    </w:p>
    <w:p w:rsidR="00C06A1C" w:rsidRDefault="00722581">
      <w:pPr>
        <w:pStyle w:val="ListParagraph"/>
        <w:numPr>
          <w:ilvl w:val="1"/>
          <w:numId w:val="9"/>
        </w:numPr>
        <w:tabs>
          <w:tab w:val="left" w:pos="940"/>
          <w:tab w:val="left" w:pos="941"/>
        </w:tabs>
        <w:spacing w:line="267" w:lineRule="exact"/>
        <w:rPr>
          <w:rFonts w:ascii="Times New Roman" w:hAnsi="Times New Roman"/>
        </w:rPr>
      </w:pPr>
      <w:r>
        <w:t>The permit application is untimely or contains false or incomplete</w:t>
      </w:r>
      <w:r>
        <w:rPr>
          <w:spacing w:val="-8"/>
        </w:rPr>
        <w:t xml:space="preserve"> </w:t>
      </w:r>
      <w:r w:rsidR="0081546E">
        <w:t>information</w:t>
      </w:r>
    </w:p>
    <w:p w:rsidR="00C06A1C" w:rsidRDefault="00722581">
      <w:pPr>
        <w:pStyle w:val="ListParagraph"/>
        <w:numPr>
          <w:ilvl w:val="1"/>
          <w:numId w:val="9"/>
        </w:numPr>
        <w:tabs>
          <w:tab w:val="left" w:pos="940"/>
          <w:tab w:val="left" w:pos="941"/>
        </w:tabs>
        <w:spacing w:line="267" w:lineRule="exact"/>
        <w:rPr>
          <w:rFonts w:ascii="Times New Roman" w:hAnsi="Times New Roman"/>
        </w:rPr>
      </w:pPr>
      <w:r>
        <w:t>The permittee is unable to comply with applicable law or</w:t>
      </w:r>
      <w:r>
        <w:rPr>
          <w:spacing w:val="-10"/>
        </w:rPr>
        <w:t xml:space="preserve"> </w:t>
      </w:r>
      <w:r>
        <w:t>regulations</w:t>
      </w:r>
    </w:p>
    <w:p w:rsidR="00C06A1C" w:rsidRDefault="00722581">
      <w:pPr>
        <w:pStyle w:val="ListParagraph"/>
        <w:numPr>
          <w:ilvl w:val="1"/>
          <w:numId w:val="9"/>
        </w:numPr>
        <w:tabs>
          <w:tab w:val="left" w:pos="940"/>
          <w:tab w:val="left" w:pos="941"/>
        </w:tabs>
        <w:rPr>
          <w:rFonts w:ascii="Times New Roman" w:hAnsi="Times New Roman"/>
        </w:rPr>
      </w:pPr>
      <w:r>
        <w:t>Any other reason specified on the permit or in these</w:t>
      </w:r>
      <w:r>
        <w:rPr>
          <w:spacing w:val="-13"/>
        </w:rPr>
        <w:t xml:space="preserve"> </w:t>
      </w:r>
      <w:r w:rsidR="0081546E">
        <w:t>guidelines</w:t>
      </w:r>
    </w:p>
    <w:p w:rsidR="00C06A1C" w:rsidRDefault="00C06A1C">
      <w:pPr>
        <w:pStyle w:val="BodyText"/>
        <w:ind w:left="0" w:firstLine="0"/>
        <w:rPr>
          <w:sz w:val="24"/>
        </w:rPr>
      </w:pPr>
    </w:p>
    <w:p w:rsidR="00C06A1C" w:rsidRDefault="00722581">
      <w:pPr>
        <w:pStyle w:val="Heading1"/>
        <w:spacing w:before="178"/>
        <w:ind w:right="818"/>
        <w:jc w:val="center"/>
      </w:pPr>
      <w:r>
        <w:t>Permit Revocation</w:t>
      </w:r>
    </w:p>
    <w:p w:rsidR="00C06A1C" w:rsidRDefault="00722581">
      <w:pPr>
        <w:spacing w:before="198"/>
        <w:ind w:left="220"/>
        <w:rPr>
          <w:i/>
        </w:rPr>
      </w:pPr>
      <w:r>
        <w:rPr>
          <w:i/>
        </w:rPr>
        <w:t>Permits will be revoked by the AFO for any one of the following reasons:</w:t>
      </w:r>
    </w:p>
    <w:p w:rsidR="00C06A1C" w:rsidRDefault="00C06A1C">
      <w:pPr>
        <w:pStyle w:val="BodyText"/>
        <w:spacing w:before="1"/>
        <w:ind w:left="0" w:firstLine="0"/>
        <w:rPr>
          <w:i/>
        </w:rPr>
      </w:pPr>
    </w:p>
    <w:p w:rsidR="00C06A1C" w:rsidRDefault="00722581">
      <w:pPr>
        <w:pStyle w:val="ListParagraph"/>
        <w:numPr>
          <w:ilvl w:val="1"/>
          <w:numId w:val="9"/>
        </w:numPr>
        <w:tabs>
          <w:tab w:val="left" w:pos="940"/>
          <w:tab w:val="left" w:pos="941"/>
        </w:tabs>
        <w:rPr>
          <w:rFonts w:ascii="Times New Roman" w:hAnsi="Times New Roman"/>
        </w:rPr>
      </w:pPr>
      <w:r>
        <w:t>A production or employee, agent or contractor of the production breaches the Code of</w:t>
      </w:r>
      <w:r>
        <w:rPr>
          <w:spacing w:val="-16"/>
        </w:rPr>
        <w:t xml:space="preserve"> </w:t>
      </w:r>
      <w:r>
        <w:t>Conduct</w:t>
      </w:r>
    </w:p>
    <w:p w:rsidR="00C06A1C" w:rsidRDefault="00722581">
      <w:pPr>
        <w:pStyle w:val="ListParagraph"/>
        <w:numPr>
          <w:ilvl w:val="1"/>
          <w:numId w:val="9"/>
        </w:numPr>
        <w:tabs>
          <w:tab w:val="left" w:pos="941"/>
        </w:tabs>
        <w:ind w:right="502"/>
        <w:jc w:val="both"/>
        <w:rPr>
          <w:rFonts w:ascii="Times New Roman" w:hAnsi="Times New Roman"/>
        </w:rPr>
      </w:pPr>
      <w:r>
        <w:t>Filming activities are inconsistent with what has been permitted or a change in circumstances results in the permitted activities becoming detrimental to the public peace, he</w:t>
      </w:r>
      <w:r w:rsidR="0081546E">
        <w:t>alth, safety or general welfare</w:t>
      </w:r>
    </w:p>
    <w:p w:rsidR="00C06A1C" w:rsidRDefault="00722581">
      <w:pPr>
        <w:pStyle w:val="ListParagraph"/>
        <w:numPr>
          <w:ilvl w:val="1"/>
          <w:numId w:val="9"/>
        </w:numPr>
        <w:tabs>
          <w:tab w:val="left" w:pos="940"/>
          <w:tab w:val="left" w:pos="941"/>
        </w:tabs>
        <w:spacing w:before="1"/>
        <w:ind w:right="503"/>
        <w:rPr>
          <w:rFonts w:ascii="Times New Roman" w:hAnsi="Times New Roman"/>
        </w:rPr>
      </w:pPr>
      <w:r>
        <w:t>A production or individual has failed to adhere to permit, AFO filming guidelines or applicable laws and</w:t>
      </w:r>
      <w:r>
        <w:rPr>
          <w:spacing w:val="-1"/>
        </w:rPr>
        <w:t xml:space="preserve"> </w:t>
      </w:r>
      <w:r>
        <w:t>regulations</w:t>
      </w:r>
    </w:p>
    <w:p w:rsidR="00C06A1C" w:rsidRDefault="00C06A1C">
      <w:pPr>
        <w:pStyle w:val="BodyText"/>
        <w:spacing w:before="5"/>
        <w:ind w:left="0" w:firstLine="0"/>
      </w:pPr>
    </w:p>
    <w:p w:rsidR="00C06A1C" w:rsidRDefault="00722581">
      <w:pPr>
        <w:pStyle w:val="Heading1"/>
        <w:spacing w:line="631" w:lineRule="exact"/>
        <w:ind w:left="4089"/>
      </w:pPr>
      <w:r>
        <w:t>Parking</w:t>
      </w:r>
    </w:p>
    <w:p w:rsidR="00C06A1C" w:rsidRDefault="00722581">
      <w:pPr>
        <w:pStyle w:val="ListParagraph"/>
        <w:numPr>
          <w:ilvl w:val="1"/>
          <w:numId w:val="9"/>
        </w:numPr>
        <w:tabs>
          <w:tab w:val="left" w:pos="940"/>
          <w:tab w:val="left" w:pos="941"/>
        </w:tabs>
        <w:spacing w:before="294"/>
        <w:rPr>
          <w:rFonts w:ascii="Times New Roman" w:hAnsi="Times New Roman"/>
        </w:rPr>
      </w:pPr>
      <w:r>
        <w:t>Crew vehicles cannot be parked at the filming</w:t>
      </w:r>
      <w:r>
        <w:rPr>
          <w:spacing w:val="-4"/>
        </w:rPr>
        <w:t xml:space="preserve"> </w:t>
      </w:r>
      <w:r>
        <w:t>location</w:t>
      </w:r>
    </w:p>
    <w:p w:rsidR="00C06A1C" w:rsidRDefault="00722581">
      <w:pPr>
        <w:pStyle w:val="ListParagraph"/>
        <w:numPr>
          <w:ilvl w:val="1"/>
          <w:numId w:val="9"/>
        </w:numPr>
        <w:tabs>
          <w:tab w:val="left" w:pos="940"/>
          <w:tab w:val="left" w:pos="941"/>
        </w:tabs>
        <w:rPr>
          <w:rFonts w:ascii="Times New Roman" w:hAnsi="Times New Roman"/>
        </w:rPr>
      </w:pPr>
      <w:r>
        <w:t>Only necessary work trucks are to be parked at the filming</w:t>
      </w:r>
      <w:r>
        <w:rPr>
          <w:spacing w:val="-11"/>
        </w:rPr>
        <w:t xml:space="preserve"> </w:t>
      </w:r>
      <w:r>
        <w:t>location</w:t>
      </w:r>
    </w:p>
    <w:p w:rsidR="00C06A1C" w:rsidRDefault="00722581">
      <w:pPr>
        <w:pStyle w:val="ListParagraph"/>
        <w:numPr>
          <w:ilvl w:val="1"/>
          <w:numId w:val="9"/>
        </w:numPr>
        <w:tabs>
          <w:tab w:val="left" w:pos="940"/>
          <w:tab w:val="left" w:pos="941"/>
        </w:tabs>
        <w:ind w:right="383"/>
        <w:rPr>
          <w:rFonts w:ascii="Times New Roman" w:hAnsi="Times New Roman"/>
        </w:rPr>
      </w:pPr>
      <w:r>
        <w:t>Crew parking and base camp cannot be on the streets and must be located at a predetermined location (i.e., surface lot, parking lot) as specified on the</w:t>
      </w:r>
      <w:r>
        <w:rPr>
          <w:spacing w:val="-11"/>
        </w:rPr>
        <w:t xml:space="preserve"> </w:t>
      </w:r>
      <w:r>
        <w:t>permit</w:t>
      </w:r>
    </w:p>
    <w:p w:rsidR="00C06A1C" w:rsidRDefault="00722581">
      <w:pPr>
        <w:pStyle w:val="ListParagraph"/>
        <w:numPr>
          <w:ilvl w:val="1"/>
          <w:numId w:val="9"/>
        </w:numPr>
        <w:tabs>
          <w:tab w:val="left" w:pos="940"/>
          <w:tab w:val="left" w:pos="941"/>
        </w:tabs>
        <w:spacing w:line="267" w:lineRule="exact"/>
        <w:rPr>
          <w:rFonts w:ascii="Times New Roman" w:hAnsi="Times New Roman"/>
        </w:rPr>
      </w:pPr>
      <w:r>
        <w:t>Vehicles must not block parking lot access/egress ramps or fire</w:t>
      </w:r>
      <w:r>
        <w:rPr>
          <w:spacing w:val="-10"/>
        </w:rPr>
        <w:t xml:space="preserve"> </w:t>
      </w:r>
      <w:r>
        <w:t>hydrants</w:t>
      </w:r>
    </w:p>
    <w:p w:rsidR="00C06A1C" w:rsidRDefault="00722581">
      <w:pPr>
        <w:pStyle w:val="ListParagraph"/>
        <w:numPr>
          <w:ilvl w:val="1"/>
          <w:numId w:val="9"/>
        </w:numPr>
        <w:tabs>
          <w:tab w:val="left" w:pos="940"/>
          <w:tab w:val="left" w:pos="941"/>
        </w:tabs>
        <w:spacing w:before="1"/>
        <w:rPr>
          <w:rFonts w:ascii="Times New Roman" w:hAnsi="Times New Roman"/>
        </w:rPr>
      </w:pPr>
      <w:r>
        <w:t>Vehicles cannot park in a fire</w:t>
      </w:r>
      <w:r>
        <w:rPr>
          <w:spacing w:val="-1"/>
        </w:rPr>
        <w:t xml:space="preserve"> </w:t>
      </w:r>
      <w:r>
        <w:t>lane</w:t>
      </w:r>
    </w:p>
    <w:p w:rsidR="00C06A1C" w:rsidRDefault="00722581">
      <w:pPr>
        <w:pStyle w:val="ListParagraph"/>
        <w:numPr>
          <w:ilvl w:val="1"/>
          <w:numId w:val="9"/>
        </w:numPr>
        <w:tabs>
          <w:tab w:val="left" w:pos="940"/>
          <w:tab w:val="left" w:pos="941"/>
        </w:tabs>
        <w:ind w:right="513"/>
        <w:rPr>
          <w:rFonts w:ascii="Times New Roman" w:hAnsi="Times New Roman"/>
        </w:rPr>
      </w:pPr>
      <w:r>
        <w:t>When filling out the parking section of the film permit, all parking dates entered must include “no parking” sign set up for prep, filming and wrap</w:t>
      </w:r>
      <w:r>
        <w:rPr>
          <w:spacing w:val="-10"/>
        </w:rPr>
        <w:t xml:space="preserve"> </w:t>
      </w:r>
      <w:r>
        <w:t>dates</w:t>
      </w:r>
    </w:p>
    <w:p w:rsidR="00C06A1C" w:rsidRDefault="00722581">
      <w:pPr>
        <w:pStyle w:val="ListParagraph"/>
        <w:numPr>
          <w:ilvl w:val="1"/>
          <w:numId w:val="9"/>
        </w:numPr>
        <w:tabs>
          <w:tab w:val="left" w:pos="940"/>
          <w:tab w:val="left" w:pos="941"/>
        </w:tabs>
        <w:ind w:right="564"/>
        <w:rPr>
          <w:rFonts w:ascii="Times New Roman" w:hAnsi="Times New Roman"/>
        </w:rPr>
      </w:pPr>
      <w:r>
        <w:t>“No parking” signs (obtained from a private barricade company) must be in place 24 hours in advance of parking request and must</w:t>
      </w:r>
      <w:r>
        <w:rPr>
          <w:spacing w:val="-9"/>
        </w:rPr>
        <w:t xml:space="preserve"> </w:t>
      </w:r>
      <w:r>
        <w:t>indicate:</w:t>
      </w:r>
    </w:p>
    <w:p w:rsidR="00C06A1C" w:rsidRPr="00971395" w:rsidRDefault="00722581">
      <w:pPr>
        <w:pStyle w:val="ListParagraph"/>
        <w:numPr>
          <w:ilvl w:val="2"/>
          <w:numId w:val="9"/>
        </w:numPr>
        <w:tabs>
          <w:tab w:val="left" w:pos="1660"/>
          <w:tab w:val="left" w:pos="1661"/>
        </w:tabs>
        <w:spacing w:before="1" w:line="272" w:lineRule="exact"/>
      </w:pPr>
      <w:r w:rsidRPr="00971395">
        <w:t>“No Parking/Tow away</w:t>
      </w:r>
      <w:r w:rsidRPr="00971395">
        <w:rPr>
          <w:spacing w:val="-4"/>
        </w:rPr>
        <w:t xml:space="preserve"> </w:t>
      </w:r>
      <w:r w:rsidRPr="00971395">
        <w:t>zone”</w:t>
      </w:r>
    </w:p>
    <w:p w:rsidR="00C06A1C" w:rsidRDefault="00722581">
      <w:pPr>
        <w:pStyle w:val="ListParagraph"/>
        <w:numPr>
          <w:ilvl w:val="2"/>
          <w:numId w:val="9"/>
        </w:numPr>
        <w:tabs>
          <w:tab w:val="left" w:pos="1660"/>
          <w:tab w:val="left" w:pos="1661"/>
        </w:tabs>
        <w:spacing w:line="269" w:lineRule="exact"/>
      </w:pPr>
      <w:r>
        <w:t>Dates and times the no parking goes into effect and</w:t>
      </w:r>
      <w:r>
        <w:rPr>
          <w:spacing w:val="-7"/>
        </w:rPr>
        <w:t xml:space="preserve"> </w:t>
      </w:r>
      <w:r>
        <w:t>ends</w:t>
      </w:r>
    </w:p>
    <w:p w:rsidR="00C06A1C" w:rsidRDefault="00722581">
      <w:pPr>
        <w:pStyle w:val="ListParagraph"/>
        <w:numPr>
          <w:ilvl w:val="1"/>
          <w:numId w:val="9"/>
        </w:numPr>
        <w:tabs>
          <w:tab w:val="left" w:pos="940"/>
          <w:tab w:val="left" w:pos="941"/>
        </w:tabs>
        <w:ind w:right="276"/>
        <w:rPr>
          <w:rFonts w:ascii="Times New Roman" w:hAnsi="Times New Roman"/>
        </w:rPr>
      </w:pPr>
      <w:r>
        <w:t>Production vehicles in or near a residential neighborhood cannot enter the area before the time indicated on the</w:t>
      </w:r>
      <w:r>
        <w:rPr>
          <w:spacing w:val="-4"/>
        </w:rPr>
        <w:t xml:space="preserve"> </w:t>
      </w:r>
      <w:r>
        <w:t>permit</w:t>
      </w:r>
    </w:p>
    <w:p w:rsidR="00C06A1C" w:rsidRDefault="00722581">
      <w:pPr>
        <w:pStyle w:val="ListParagraph"/>
        <w:numPr>
          <w:ilvl w:val="1"/>
          <w:numId w:val="9"/>
        </w:numPr>
        <w:tabs>
          <w:tab w:val="left" w:pos="940"/>
          <w:tab w:val="left" w:pos="941"/>
        </w:tabs>
        <w:ind w:right="464"/>
        <w:rPr>
          <w:rFonts w:ascii="Times New Roman" w:hAnsi="Times New Roman"/>
        </w:rPr>
      </w:pPr>
      <w:r>
        <w:t>Production vehicles cannot block, or park in, driveways without permission from the driveway owner</w:t>
      </w:r>
    </w:p>
    <w:p w:rsidR="005D3B3A" w:rsidRPr="005D3B3A" w:rsidRDefault="00722581" w:rsidP="005D3B3A">
      <w:pPr>
        <w:pStyle w:val="ListParagraph"/>
        <w:numPr>
          <w:ilvl w:val="1"/>
          <w:numId w:val="9"/>
        </w:numPr>
        <w:tabs>
          <w:tab w:val="left" w:pos="940"/>
          <w:tab w:val="left" w:pos="941"/>
        </w:tabs>
        <w:rPr>
          <w:rFonts w:ascii="Times New Roman" w:hAnsi="Times New Roman"/>
        </w:rPr>
      </w:pPr>
      <w:r>
        <w:t>A 20’ wide lane on streets must be maintained at all times for emergency vehicle</w:t>
      </w:r>
      <w:r>
        <w:rPr>
          <w:spacing w:val="-24"/>
        </w:rPr>
        <w:t xml:space="preserve"> </w:t>
      </w:r>
      <w:r w:rsidR="005D3B3A">
        <w:t>access</w:t>
      </w:r>
    </w:p>
    <w:p w:rsidR="005D3B3A" w:rsidRDefault="005D3B3A" w:rsidP="005D3B3A">
      <w:pPr>
        <w:tabs>
          <w:tab w:val="left" w:pos="940"/>
          <w:tab w:val="left" w:pos="941"/>
        </w:tabs>
        <w:rPr>
          <w:rFonts w:ascii="Times New Roman" w:hAnsi="Times New Roman"/>
        </w:rPr>
      </w:pPr>
    </w:p>
    <w:p w:rsidR="005D3B3A" w:rsidRDefault="005D3B3A">
      <w:pPr>
        <w:pStyle w:val="Heading1"/>
        <w:spacing w:line="602" w:lineRule="exact"/>
        <w:ind w:left="918"/>
      </w:pPr>
    </w:p>
    <w:p w:rsidR="00C06A1C" w:rsidRDefault="00722581">
      <w:pPr>
        <w:pStyle w:val="Heading1"/>
        <w:spacing w:line="602" w:lineRule="exact"/>
        <w:ind w:left="918"/>
      </w:pPr>
      <w:r>
        <w:lastRenderedPageBreak/>
        <w:t>Alterations to City Owned Properties</w:t>
      </w:r>
    </w:p>
    <w:p w:rsidR="00C06A1C" w:rsidRDefault="00722581">
      <w:pPr>
        <w:spacing w:before="198" w:line="242" w:lineRule="auto"/>
        <w:ind w:left="220" w:right="640"/>
        <w:rPr>
          <w:i/>
        </w:rPr>
      </w:pPr>
      <w:r>
        <w:rPr>
          <w:i/>
        </w:rPr>
        <w:t>Alterations to any City properties must be requested in writing and approved by the appropriate City Department and the City</w:t>
      </w:r>
      <w:r w:rsidR="00BB3DB4">
        <w:rPr>
          <w:i/>
        </w:rPr>
        <w:t xml:space="preserve"> of Albuquerque Film Office</w:t>
      </w:r>
    </w:p>
    <w:p w:rsidR="00C06A1C" w:rsidRDefault="00722581">
      <w:pPr>
        <w:pStyle w:val="BodyText"/>
        <w:spacing w:before="197"/>
        <w:ind w:left="220" w:firstLine="0"/>
      </w:pPr>
      <w:r>
        <w:t>The city properties include but are not limited to:</w:t>
      </w:r>
    </w:p>
    <w:p w:rsidR="00C06A1C" w:rsidRDefault="00722581">
      <w:pPr>
        <w:pStyle w:val="ListParagraph"/>
        <w:numPr>
          <w:ilvl w:val="1"/>
          <w:numId w:val="9"/>
        </w:numPr>
        <w:tabs>
          <w:tab w:val="left" w:pos="940"/>
          <w:tab w:val="left" w:pos="941"/>
        </w:tabs>
        <w:spacing w:before="197"/>
        <w:rPr>
          <w:rFonts w:ascii="Times New Roman" w:hAnsi="Times New Roman"/>
        </w:rPr>
      </w:pPr>
      <w:r>
        <w:t>Trees</w:t>
      </w:r>
    </w:p>
    <w:p w:rsidR="00C06A1C" w:rsidRDefault="00722581">
      <w:pPr>
        <w:pStyle w:val="ListParagraph"/>
        <w:numPr>
          <w:ilvl w:val="1"/>
          <w:numId w:val="9"/>
        </w:numPr>
        <w:tabs>
          <w:tab w:val="left" w:pos="940"/>
          <w:tab w:val="left" w:pos="941"/>
        </w:tabs>
        <w:rPr>
          <w:rFonts w:ascii="Times New Roman" w:hAnsi="Times New Roman"/>
        </w:rPr>
      </w:pPr>
      <w:r>
        <w:t>Benches</w:t>
      </w:r>
    </w:p>
    <w:p w:rsidR="00C06A1C" w:rsidRDefault="00722581">
      <w:pPr>
        <w:pStyle w:val="ListParagraph"/>
        <w:numPr>
          <w:ilvl w:val="1"/>
          <w:numId w:val="9"/>
        </w:numPr>
        <w:tabs>
          <w:tab w:val="left" w:pos="940"/>
          <w:tab w:val="left" w:pos="941"/>
        </w:tabs>
        <w:rPr>
          <w:rFonts w:ascii="Times New Roman" w:hAnsi="Times New Roman"/>
        </w:rPr>
      </w:pPr>
      <w:r>
        <w:t>Bus Stops</w:t>
      </w:r>
    </w:p>
    <w:p w:rsidR="00C06A1C" w:rsidRDefault="00722581">
      <w:pPr>
        <w:pStyle w:val="ListParagraph"/>
        <w:numPr>
          <w:ilvl w:val="1"/>
          <w:numId w:val="9"/>
        </w:numPr>
        <w:tabs>
          <w:tab w:val="left" w:pos="940"/>
          <w:tab w:val="left" w:pos="941"/>
        </w:tabs>
        <w:spacing w:before="1"/>
        <w:rPr>
          <w:rFonts w:ascii="Times New Roman" w:hAnsi="Times New Roman"/>
        </w:rPr>
      </w:pPr>
      <w:r>
        <w:t>City street</w:t>
      </w:r>
      <w:r>
        <w:rPr>
          <w:spacing w:val="-1"/>
        </w:rPr>
        <w:t xml:space="preserve"> </w:t>
      </w:r>
      <w:r>
        <w:t>lights</w:t>
      </w:r>
    </w:p>
    <w:p w:rsidR="00C06A1C" w:rsidRDefault="00722581">
      <w:pPr>
        <w:pStyle w:val="ListParagraph"/>
        <w:numPr>
          <w:ilvl w:val="1"/>
          <w:numId w:val="9"/>
        </w:numPr>
        <w:tabs>
          <w:tab w:val="left" w:pos="940"/>
          <w:tab w:val="left" w:pos="941"/>
        </w:tabs>
        <w:rPr>
          <w:rFonts w:ascii="Times New Roman" w:hAnsi="Times New Roman"/>
        </w:rPr>
      </w:pPr>
      <w:r>
        <w:t>City traffic</w:t>
      </w:r>
      <w:r>
        <w:rPr>
          <w:spacing w:val="-1"/>
        </w:rPr>
        <w:t xml:space="preserve"> </w:t>
      </w:r>
      <w:r>
        <w:t>signals</w:t>
      </w:r>
    </w:p>
    <w:p w:rsidR="00C06A1C" w:rsidRDefault="00722581">
      <w:pPr>
        <w:pStyle w:val="ListParagraph"/>
        <w:numPr>
          <w:ilvl w:val="1"/>
          <w:numId w:val="9"/>
        </w:numPr>
        <w:tabs>
          <w:tab w:val="left" w:pos="940"/>
          <w:tab w:val="left" w:pos="941"/>
        </w:tabs>
        <w:rPr>
          <w:rFonts w:ascii="Times New Roman" w:hAnsi="Times New Roman"/>
        </w:rPr>
      </w:pPr>
      <w:r>
        <w:t>City</w:t>
      </w:r>
      <w:r>
        <w:rPr>
          <w:spacing w:val="-1"/>
        </w:rPr>
        <w:t xml:space="preserve"> </w:t>
      </w:r>
      <w:r>
        <w:t>Buildings</w:t>
      </w:r>
    </w:p>
    <w:p w:rsidR="00C06A1C" w:rsidRDefault="00C06A1C">
      <w:pPr>
        <w:pStyle w:val="BodyText"/>
        <w:ind w:left="0" w:firstLine="0"/>
        <w:rPr>
          <w:sz w:val="24"/>
        </w:rPr>
      </w:pPr>
    </w:p>
    <w:p w:rsidR="00C06A1C" w:rsidRDefault="00C06A1C">
      <w:pPr>
        <w:pStyle w:val="BodyText"/>
        <w:spacing w:before="6"/>
        <w:ind w:left="0" w:firstLine="0"/>
        <w:rPr>
          <w:sz w:val="20"/>
        </w:rPr>
      </w:pPr>
    </w:p>
    <w:p w:rsidR="00C06A1C" w:rsidRDefault="00722581">
      <w:pPr>
        <w:pStyle w:val="Heading1"/>
        <w:ind w:right="824"/>
        <w:jc w:val="center"/>
      </w:pPr>
      <w:r>
        <w:t>Filming on Private Property</w:t>
      </w:r>
    </w:p>
    <w:p w:rsidR="00C06A1C" w:rsidRDefault="00722581">
      <w:pPr>
        <w:pStyle w:val="ListParagraph"/>
        <w:numPr>
          <w:ilvl w:val="1"/>
          <w:numId w:val="9"/>
        </w:numPr>
        <w:tabs>
          <w:tab w:val="left" w:pos="940"/>
          <w:tab w:val="left" w:pos="941"/>
        </w:tabs>
        <w:spacing w:before="467"/>
        <w:rPr>
          <w:rFonts w:ascii="Times New Roman" w:hAnsi="Times New Roman"/>
        </w:rPr>
      </w:pPr>
      <w:r>
        <w:t>Production must obtain permission from the property owner to film on any private</w:t>
      </w:r>
      <w:r>
        <w:rPr>
          <w:spacing w:val="-17"/>
        </w:rPr>
        <w:t xml:space="preserve"> </w:t>
      </w:r>
      <w:r>
        <w:t>property</w:t>
      </w:r>
    </w:p>
    <w:p w:rsidR="00C06A1C" w:rsidRDefault="00722581">
      <w:pPr>
        <w:pStyle w:val="ListParagraph"/>
        <w:numPr>
          <w:ilvl w:val="1"/>
          <w:numId w:val="9"/>
        </w:numPr>
        <w:tabs>
          <w:tab w:val="left" w:pos="940"/>
          <w:tab w:val="left" w:pos="941"/>
        </w:tabs>
        <w:ind w:right="681"/>
        <w:rPr>
          <w:rFonts w:ascii="Times New Roman" w:hAnsi="Times New Roman"/>
        </w:rPr>
      </w:pPr>
      <w:r>
        <w:t>Filming on private property may require a film permit. Please see “Do I need a permit?” for more information</w:t>
      </w:r>
    </w:p>
    <w:p w:rsidR="00C06A1C" w:rsidRPr="00EB0F70" w:rsidRDefault="00722581">
      <w:pPr>
        <w:pStyle w:val="ListParagraph"/>
        <w:numPr>
          <w:ilvl w:val="1"/>
          <w:numId w:val="9"/>
        </w:numPr>
        <w:tabs>
          <w:tab w:val="left" w:pos="940"/>
          <w:tab w:val="left" w:pos="941"/>
        </w:tabs>
        <w:spacing w:before="1" w:line="276" w:lineRule="auto"/>
        <w:ind w:right="819"/>
        <w:rPr>
          <w:rFonts w:ascii="Times New Roman" w:hAnsi="Times New Roman"/>
        </w:rPr>
      </w:pPr>
      <w:r>
        <w:t xml:space="preserve">The AFO recommends that letters of notification be </w:t>
      </w:r>
      <w:r w:rsidRPr="00EB0F70">
        <w:t xml:space="preserve">distributed </w:t>
      </w:r>
      <w:r w:rsidR="00A875BD" w:rsidRPr="00EB0F70">
        <w:t xml:space="preserve">at least 48 hours prior to filming </w:t>
      </w:r>
      <w:r w:rsidRPr="00EB0F70">
        <w:t>even if a film permit is not required. Please see the “Letters of Notification” section for detailed information about notifying</w:t>
      </w:r>
    </w:p>
    <w:p w:rsidR="00C06A1C" w:rsidRDefault="00C06A1C">
      <w:pPr>
        <w:pStyle w:val="BodyText"/>
        <w:ind w:left="0" w:firstLine="0"/>
      </w:pPr>
    </w:p>
    <w:p w:rsidR="00C06A1C" w:rsidRDefault="00C06A1C">
      <w:pPr>
        <w:pStyle w:val="BodyText"/>
        <w:spacing w:before="8"/>
        <w:ind w:left="0" w:firstLine="0"/>
      </w:pPr>
    </w:p>
    <w:p w:rsidR="00C06A1C" w:rsidRDefault="00722581">
      <w:pPr>
        <w:pStyle w:val="Heading1"/>
        <w:ind w:right="822"/>
        <w:jc w:val="center"/>
      </w:pPr>
      <w:r>
        <w:t>Drones</w:t>
      </w:r>
    </w:p>
    <w:p w:rsidR="00C06A1C" w:rsidRPr="00B9170C" w:rsidRDefault="00722581">
      <w:pPr>
        <w:pStyle w:val="BodyText"/>
        <w:spacing w:before="195"/>
        <w:ind w:left="220" w:firstLine="0"/>
        <w:rPr>
          <w:i/>
        </w:rPr>
      </w:pPr>
      <w:r w:rsidRPr="00B9170C">
        <w:rPr>
          <w:i/>
        </w:rPr>
        <w:t>The A</w:t>
      </w:r>
      <w:r w:rsidR="00B9170C" w:rsidRPr="00B9170C">
        <w:rPr>
          <w:i/>
        </w:rPr>
        <w:t>FO does not issue drone permits</w:t>
      </w:r>
    </w:p>
    <w:p w:rsidR="00C06A1C" w:rsidRDefault="00C06A1C">
      <w:pPr>
        <w:pStyle w:val="BodyText"/>
        <w:spacing w:before="1"/>
        <w:ind w:left="0" w:firstLine="0"/>
      </w:pPr>
    </w:p>
    <w:p w:rsidR="00C06A1C" w:rsidRDefault="00722581">
      <w:pPr>
        <w:pStyle w:val="BodyText"/>
        <w:spacing w:line="242" w:lineRule="auto"/>
        <w:ind w:left="220" w:right="623" w:firstLine="0"/>
      </w:pPr>
      <w:r>
        <w:t>All drone activity for filming must be approved by the Federal FAA as there are some very important safety guides in place including but not limited to:</w:t>
      </w:r>
    </w:p>
    <w:p w:rsidR="00C06A1C" w:rsidRDefault="00722581">
      <w:pPr>
        <w:pStyle w:val="ListParagraph"/>
        <w:numPr>
          <w:ilvl w:val="0"/>
          <w:numId w:val="7"/>
        </w:numPr>
        <w:tabs>
          <w:tab w:val="left" w:pos="940"/>
          <w:tab w:val="left" w:pos="941"/>
        </w:tabs>
        <w:spacing w:before="194"/>
      </w:pPr>
      <w:r>
        <w:t>Not filming over humans or</w:t>
      </w:r>
      <w:r>
        <w:rPr>
          <w:spacing w:val="-9"/>
        </w:rPr>
        <w:t xml:space="preserve"> </w:t>
      </w:r>
      <w:r>
        <w:t>vehicles</w:t>
      </w:r>
    </w:p>
    <w:p w:rsidR="00C06A1C" w:rsidRDefault="00722581">
      <w:pPr>
        <w:pStyle w:val="ListParagraph"/>
        <w:numPr>
          <w:ilvl w:val="0"/>
          <w:numId w:val="7"/>
        </w:numPr>
        <w:tabs>
          <w:tab w:val="left" w:pos="940"/>
          <w:tab w:val="left" w:pos="941"/>
        </w:tabs>
        <w:spacing w:before="1"/>
      </w:pPr>
      <w:r>
        <w:t>Height restrictions</w:t>
      </w:r>
    </w:p>
    <w:p w:rsidR="00C06A1C" w:rsidRDefault="00C06A1C"/>
    <w:p w:rsidR="0073107A" w:rsidRDefault="0073107A"/>
    <w:p w:rsidR="0073107A" w:rsidRDefault="0073107A"/>
    <w:p w:rsidR="0073107A" w:rsidRPr="0073107A" w:rsidRDefault="0073107A" w:rsidP="0073107A">
      <w:pPr>
        <w:jc w:val="center"/>
        <w:rPr>
          <w:b/>
          <w:sz w:val="52"/>
          <w:szCs w:val="52"/>
        </w:rPr>
      </w:pPr>
      <w:r w:rsidRPr="0073107A">
        <w:rPr>
          <w:b/>
          <w:sz w:val="52"/>
          <w:szCs w:val="52"/>
        </w:rPr>
        <w:t>Fire Suppression</w:t>
      </w:r>
    </w:p>
    <w:p w:rsidR="0073107A" w:rsidRDefault="0073107A"/>
    <w:p w:rsidR="0073107A" w:rsidRPr="00387159" w:rsidRDefault="00387159" w:rsidP="0073107A">
      <w:pPr>
        <w:pStyle w:val="ListParagraph"/>
        <w:numPr>
          <w:ilvl w:val="0"/>
          <w:numId w:val="12"/>
        </w:numPr>
        <w:rPr>
          <w:rFonts w:eastAsiaTheme="minorHAnsi"/>
          <w:lang w:bidi="ar-SA"/>
        </w:rPr>
      </w:pPr>
      <w:r w:rsidRPr="00387159">
        <w:t>Any production that modifies, a</w:t>
      </w:r>
      <w:r w:rsidR="0073107A" w:rsidRPr="00387159">
        <w:t>lters, or disconnects a Fire Alarm or Sprinkler System, and or changes the path of egress in any ma</w:t>
      </w:r>
      <w:r w:rsidRPr="00387159">
        <w:t>nner is required to notify the C</w:t>
      </w:r>
      <w:r w:rsidR="0073107A" w:rsidRPr="00387159">
        <w:t>ity of Albuquerque Fire Rescue Fire Marshal’s Office</w:t>
      </w:r>
      <w:r w:rsidRPr="00387159">
        <w:t xml:space="preserve"> prior to filming</w:t>
      </w:r>
      <w:r w:rsidR="0073107A" w:rsidRPr="00387159">
        <w:t>.</w:t>
      </w:r>
      <w:r w:rsidR="001B72A4" w:rsidRPr="00387159">
        <w:t xml:space="preserve"> Please contact 505-764-6302.</w:t>
      </w:r>
    </w:p>
    <w:p w:rsidR="001B72A4" w:rsidRDefault="001B72A4">
      <w:pPr>
        <w:pStyle w:val="Heading1"/>
        <w:spacing w:line="602" w:lineRule="exact"/>
        <w:ind w:left="1953"/>
      </w:pPr>
    </w:p>
    <w:p w:rsidR="00C06A1C" w:rsidRDefault="00722581">
      <w:pPr>
        <w:pStyle w:val="Heading1"/>
        <w:spacing w:line="602" w:lineRule="exact"/>
        <w:ind w:left="1953"/>
      </w:pPr>
      <w:r>
        <w:lastRenderedPageBreak/>
        <w:t>Intermittent Traffic Control</w:t>
      </w:r>
    </w:p>
    <w:p w:rsidR="00C06A1C" w:rsidRPr="0081546E" w:rsidRDefault="00722581">
      <w:pPr>
        <w:pStyle w:val="ListParagraph"/>
        <w:numPr>
          <w:ilvl w:val="0"/>
          <w:numId w:val="6"/>
        </w:numPr>
        <w:tabs>
          <w:tab w:val="left" w:pos="940"/>
          <w:tab w:val="left" w:pos="941"/>
        </w:tabs>
        <w:spacing w:before="198"/>
        <w:ind w:right="361"/>
        <w:rPr>
          <w:rFonts w:ascii="Times New Roman" w:hAnsi="Times New Roman"/>
        </w:rPr>
      </w:pPr>
      <w:r>
        <w:t xml:space="preserve">Intermittent Traffic Control on roads other than residential roads cannot occur during rush </w:t>
      </w:r>
      <w:r w:rsidRPr="0081546E">
        <w:t xml:space="preserve">hours which are </w:t>
      </w:r>
      <w:r w:rsidR="00881BA5">
        <w:t>7am-9am and 4pm-</w:t>
      </w:r>
      <w:r w:rsidRPr="0081546E">
        <w:t>6pm Monday through Friday. Rush hour restrictions may be in effect in other</w:t>
      </w:r>
      <w:r w:rsidRPr="0081546E">
        <w:rPr>
          <w:spacing w:val="-5"/>
        </w:rPr>
        <w:t xml:space="preserve"> </w:t>
      </w:r>
      <w:r w:rsidR="0081546E" w:rsidRPr="0081546E">
        <w:t>areas</w:t>
      </w:r>
    </w:p>
    <w:p w:rsidR="00C06A1C" w:rsidRPr="0081546E" w:rsidRDefault="00722581">
      <w:pPr>
        <w:pStyle w:val="ListParagraph"/>
        <w:numPr>
          <w:ilvl w:val="0"/>
          <w:numId w:val="6"/>
        </w:numPr>
        <w:tabs>
          <w:tab w:val="left" w:pos="940"/>
          <w:tab w:val="left" w:pos="941"/>
        </w:tabs>
        <w:spacing w:before="1" w:line="267" w:lineRule="exact"/>
        <w:rPr>
          <w:rFonts w:ascii="Times New Roman" w:hAnsi="Times New Roman"/>
        </w:rPr>
      </w:pPr>
      <w:r w:rsidRPr="0081546E">
        <w:t>Traffic can be held for a maximum of 5</w:t>
      </w:r>
      <w:r w:rsidRPr="0081546E">
        <w:rPr>
          <w:spacing w:val="-6"/>
        </w:rPr>
        <w:t xml:space="preserve"> </w:t>
      </w:r>
      <w:r w:rsidR="0081546E" w:rsidRPr="0081546E">
        <w:t>minutes</w:t>
      </w:r>
    </w:p>
    <w:p w:rsidR="00C06A1C" w:rsidRPr="0081546E" w:rsidRDefault="00722581">
      <w:pPr>
        <w:pStyle w:val="ListParagraph"/>
        <w:numPr>
          <w:ilvl w:val="0"/>
          <w:numId w:val="6"/>
        </w:numPr>
        <w:tabs>
          <w:tab w:val="left" w:pos="940"/>
          <w:tab w:val="left" w:pos="941"/>
        </w:tabs>
        <w:spacing w:line="267" w:lineRule="exact"/>
        <w:rPr>
          <w:rFonts w:ascii="Times New Roman" w:hAnsi="Times New Roman"/>
        </w:rPr>
      </w:pPr>
      <w:r w:rsidRPr="0081546E">
        <w:t>All traffic control requires traffic control plans issued by a barricade</w:t>
      </w:r>
      <w:r w:rsidRPr="0081546E">
        <w:rPr>
          <w:spacing w:val="-2"/>
        </w:rPr>
        <w:t xml:space="preserve"> </w:t>
      </w:r>
      <w:r w:rsidR="0081546E" w:rsidRPr="0081546E">
        <w:t>company</w:t>
      </w:r>
    </w:p>
    <w:p w:rsidR="00C06A1C" w:rsidRPr="0081546E" w:rsidRDefault="00722581">
      <w:pPr>
        <w:pStyle w:val="ListParagraph"/>
        <w:numPr>
          <w:ilvl w:val="0"/>
          <w:numId w:val="6"/>
        </w:numPr>
        <w:tabs>
          <w:tab w:val="left" w:pos="940"/>
          <w:tab w:val="left" w:pos="941"/>
        </w:tabs>
        <w:ind w:right="563"/>
        <w:rPr>
          <w:rFonts w:ascii="Times New Roman" w:hAnsi="Times New Roman"/>
        </w:rPr>
      </w:pPr>
      <w:r w:rsidRPr="0081546E">
        <w:t>Any emergency roadwork or construction by City or County crews and/or private contractors under permit or contract with the appropriate department shall have p</w:t>
      </w:r>
      <w:r w:rsidR="0081546E" w:rsidRPr="0081546E">
        <w:t>riority over filming activities</w:t>
      </w:r>
    </w:p>
    <w:p w:rsidR="00C06A1C" w:rsidRPr="0081546E" w:rsidRDefault="00722581">
      <w:pPr>
        <w:pStyle w:val="ListParagraph"/>
        <w:numPr>
          <w:ilvl w:val="0"/>
          <w:numId w:val="6"/>
        </w:numPr>
        <w:tabs>
          <w:tab w:val="left" w:pos="940"/>
          <w:tab w:val="left" w:pos="941"/>
        </w:tabs>
        <w:spacing w:before="1"/>
        <w:ind w:right="506"/>
        <w:rPr>
          <w:rFonts w:ascii="Times New Roman" w:hAnsi="Times New Roman"/>
        </w:rPr>
      </w:pPr>
      <w:r w:rsidRPr="0081546E">
        <w:t>Production must use APD, BCSO or State Police for any traffic control on arterial and collector roads (non-residential roads) or as deemed necessary by the Albuquerque Film</w:t>
      </w:r>
      <w:r w:rsidRPr="0081546E">
        <w:rPr>
          <w:spacing w:val="-13"/>
        </w:rPr>
        <w:t xml:space="preserve"> </w:t>
      </w:r>
      <w:r w:rsidR="0081546E" w:rsidRPr="0081546E">
        <w:t>Office</w:t>
      </w:r>
    </w:p>
    <w:p w:rsidR="00C06A1C" w:rsidRPr="0081546E" w:rsidRDefault="00722581">
      <w:pPr>
        <w:pStyle w:val="Heading4"/>
        <w:numPr>
          <w:ilvl w:val="0"/>
          <w:numId w:val="6"/>
        </w:numPr>
        <w:tabs>
          <w:tab w:val="left" w:pos="940"/>
          <w:tab w:val="left" w:pos="941"/>
        </w:tabs>
        <w:spacing w:before="3"/>
        <w:ind w:right="756"/>
        <w:rPr>
          <w:rFonts w:ascii="Times New Roman" w:hAnsi="Times New Roman"/>
          <w:sz w:val="22"/>
          <w:szCs w:val="22"/>
        </w:rPr>
      </w:pPr>
      <w:r w:rsidRPr="0081546E">
        <w:rPr>
          <w:sz w:val="22"/>
          <w:szCs w:val="22"/>
        </w:rPr>
        <w:t>Production may use certified flaggers hired through a barricade company for traffic control on residential streets</w:t>
      </w:r>
      <w:r w:rsidRPr="0081546E">
        <w:rPr>
          <w:spacing w:val="-2"/>
          <w:sz w:val="22"/>
          <w:szCs w:val="22"/>
        </w:rPr>
        <w:t xml:space="preserve"> </w:t>
      </w:r>
      <w:r w:rsidR="0081546E" w:rsidRPr="0081546E">
        <w:rPr>
          <w:sz w:val="22"/>
          <w:szCs w:val="22"/>
        </w:rPr>
        <w:t>only</w:t>
      </w:r>
    </w:p>
    <w:p w:rsidR="001F0CDE" w:rsidRPr="00EB0F70" w:rsidRDefault="00722581" w:rsidP="00D07398">
      <w:pPr>
        <w:pStyle w:val="ListParagraph"/>
        <w:numPr>
          <w:ilvl w:val="0"/>
          <w:numId w:val="6"/>
        </w:numPr>
        <w:ind w:right="472"/>
        <w:rPr>
          <w:rFonts w:ascii="Times New Roman" w:hAnsi="Times New Roman"/>
        </w:rPr>
      </w:pPr>
      <w:r w:rsidRPr="00EB0F70">
        <w:t>No interference with pedestrian or vehicular traffic is to occur without being noted</w:t>
      </w:r>
      <w:r w:rsidRPr="00EB0F70">
        <w:rPr>
          <w:spacing w:val="-34"/>
        </w:rPr>
        <w:t xml:space="preserve"> </w:t>
      </w:r>
      <w:r w:rsidRPr="00EB0F70">
        <w:t>on the permit. All traffic control activities must be in compliance with the American with Disabilities Act and implementing</w:t>
      </w:r>
      <w:r w:rsidRPr="00EB0F70">
        <w:rPr>
          <w:spacing w:val="2"/>
        </w:rPr>
        <w:t xml:space="preserve"> </w:t>
      </w:r>
      <w:r w:rsidR="0081546E" w:rsidRPr="00EB0F70">
        <w:t>regulations</w:t>
      </w:r>
    </w:p>
    <w:p w:rsidR="001F0CDE" w:rsidRPr="00EB0F70" w:rsidRDefault="00E84723" w:rsidP="00D07398">
      <w:pPr>
        <w:pStyle w:val="ListParagraph"/>
        <w:numPr>
          <w:ilvl w:val="0"/>
          <w:numId w:val="6"/>
        </w:numPr>
        <w:ind w:right="472"/>
        <w:rPr>
          <w:rFonts w:ascii="Times New Roman" w:hAnsi="Times New Roman"/>
        </w:rPr>
      </w:pPr>
      <w:r w:rsidRPr="00EB0F70">
        <w:rPr>
          <w:rFonts w:eastAsia="Times New Roman"/>
        </w:rPr>
        <w:t>Productions must maintain</w:t>
      </w:r>
      <w:r w:rsidR="001F0CDE" w:rsidRPr="00EB0F70">
        <w:rPr>
          <w:rFonts w:eastAsia="Times New Roman"/>
        </w:rPr>
        <w:t xml:space="preserve"> the existing pedestrian pathways if the sidewalks ca</w:t>
      </w:r>
      <w:r w:rsidR="006735C3" w:rsidRPr="00EB0F70">
        <w:rPr>
          <w:rFonts w:eastAsia="Times New Roman"/>
        </w:rPr>
        <w:t>n remain open during filming</w:t>
      </w:r>
    </w:p>
    <w:p w:rsidR="001F0CDE" w:rsidRPr="00EB0F70" w:rsidRDefault="00E84723" w:rsidP="00D07398">
      <w:pPr>
        <w:pStyle w:val="ListParagraph"/>
        <w:numPr>
          <w:ilvl w:val="0"/>
          <w:numId w:val="6"/>
        </w:numPr>
        <w:ind w:right="472"/>
        <w:rPr>
          <w:rFonts w:ascii="Times New Roman" w:hAnsi="Times New Roman"/>
        </w:rPr>
      </w:pPr>
      <w:r w:rsidRPr="00EB0F70">
        <w:rPr>
          <w:rFonts w:eastAsia="Times New Roman"/>
        </w:rPr>
        <w:t>Productions must develop</w:t>
      </w:r>
      <w:r w:rsidR="001F0CDE" w:rsidRPr="00EB0F70">
        <w:rPr>
          <w:rFonts w:eastAsia="Times New Roman"/>
        </w:rPr>
        <w:t xml:space="preserve"> an alternative pedestrian pathway that is parallel to or easily reached from the current pathway if the current pathway must be closed. For example, using concrete or other crashworthy barriers for protection, pedestrians can be detoured into a channelized pathway on a</w:t>
      </w:r>
      <w:r w:rsidR="006735C3" w:rsidRPr="00EB0F70">
        <w:rPr>
          <w:rFonts w:eastAsia="Times New Roman"/>
        </w:rPr>
        <w:t xml:space="preserve"> road adjacent to the filming</w:t>
      </w:r>
      <w:r w:rsidR="0081546E" w:rsidRPr="00EB0F70">
        <w:rPr>
          <w:rFonts w:eastAsia="Times New Roman"/>
        </w:rPr>
        <w:t xml:space="preserve"> area</w:t>
      </w:r>
    </w:p>
    <w:p w:rsidR="001F0CDE" w:rsidRPr="00EB0F70" w:rsidRDefault="001F0CDE" w:rsidP="00D07398">
      <w:pPr>
        <w:pStyle w:val="ListParagraph"/>
        <w:numPr>
          <w:ilvl w:val="0"/>
          <w:numId w:val="6"/>
        </w:numPr>
        <w:ind w:right="472"/>
        <w:rPr>
          <w:rFonts w:ascii="Times New Roman" w:hAnsi="Times New Roman"/>
        </w:rPr>
      </w:pPr>
      <w:r w:rsidRPr="00EB0F70">
        <w:rPr>
          <w:rFonts w:eastAsia="Times New Roman"/>
        </w:rPr>
        <w:t xml:space="preserve">If the existing pedestrian path must be closed, identifying and developing an alternative pedestrian pathway in advance of the </w:t>
      </w:r>
      <w:r w:rsidR="00CE5DF1" w:rsidRPr="00EB0F70">
        <w:rPr>
          <w:rFonts w:eastAsia="Times New Roman"/>
        </w:rPr>
        <w:t xml:space="preserve">Temporary </w:t>
      </w:r>
      <w:r w:rsidRPr="00EB0F70">
        <w:rPr>
          <w:rFonts w:eastAsia="Times New Roman"/>
        </w:rPr>
        <w:t>T</w:t>
      </w:r>
      <w:r w:rsidR="00CE5DF1" w:rsidRPr="00EB0F70">
        <w:rPr>
          <w:rFonts w:eastAsia="Times New Roman"/>
        </w:rPr>
        <w:t xml:space="preserve">raffic Control </w:t>
      </w:r>
      <w:r w:rsidR="006735C3" w:rsidRPr="00EB0F70">
        <w:rPr>
          <w:rFonts w:eastAsia="Times New Roman"/>
        </w:rPr>
        <w:t xml:space="preserve">(TTC) </w:t>
      </w:r>
      <w:r w:rsidRPr="00EB0F70">
        <w:rPr>
          <w:rFonts w:eastAsia="Times New Roman"/>
        </w:rPr>
        <w:t>that will detour pedestrians around the TTC (for example, if the sidewalk on the same side of the street as the construction must be closed and a parallel pathway is not feasible, then pedestrians can be re-routed across the</w:t>
      </w:r>
      <w:r w:rsidR="0081546E" w:rsidRPr="00EB0F70">
        <w:rPr>
          <w:rFonts w:eastAsia="Times New Roman"/>
        </w:rPr>
        <w:t xml:space="preserve"> street to a parallel sidewalk)</w:t>
      </w:r>
    </w:p>
    <w:p w:rsidR="001F0CDE" w:rsidRPr="00EB0F70" w:rsidRDefault="001F0CDE" w:rsidP="00D07398">
      <w:pPr>
        <w:pStyle w:val="ListParagraph"/>
        <w:numPr>
          <w:ilvl w:val="0"/>
          <w:numId w:val="6"/>
        </w:numPr>
        <w:ind w:right="472"/>
        <w:rPr>
          <w:rFonts w:ascii="Times New Roman" w:hAnsi="Times New Roman"/>
        </w:rPr>
      </w:pPr>
      <w:r w:rsidRPr="00EB0F70">
        <w:t>Per ADA requirements, any alternative pedestrian pathway must have at least the same level of accessibility as the one it is replacing, so if a paved walkway is present, an alternative walkway featuring a smooth,</w:t>
      </w:r>
      <w:r w:rsidR="00E84723" w:rsidRPr="00EB0F70">
        <w:t xml:space="preserve"> continuous, hard surface must</w:t>
      </w:r>
      <w:r w:rsidRPr="00EB0F70">
        <w:t xml:space="preserve"> be provided throughout the entire length of the temporary facility. There should be no curbs or abrupt changes in grade or terrain that could cause tripping or</w:t>
      </w:r>
      <w:r w:rsidR="0081546E" w:rsidRPr="00EB0F70">
        <w:t xml:space="preserve"> be a barrier to wheelchair use</w:t>
      </w:r>
    </w:p>
    <w:p w:rsidR="00C06A1C" w:rsidRPr="0081546E" w:rsidRDefault="00722581">
      <w:pPr>
        <w:pStyle w:val="ListParagraph"/>
        <w:numPr>
          <w:ilvl w:val="0"/>
          <w:numId w:val="6"/>
        </w:numPr>
        <w:tabs>
          <w:tab w:val="left" w:pos="940"/>
          <w:tab w:val="left" w:pos="941"/>
        </w:tabs>
        <w:ind w:right="834"/>
        <w:rPr>
          <w:rFonts w:ascii="Times New Roman" w:hAnsi="Times New Roman"/>
        </w:rPr>
      </w:pPr>
      <w:r w:rsidRPr="0081546E">
        <w:t>Production vehicles must comply with all Federal, State and City traffic regulations unless stated otherwise on the</w:t>
      </w:r>
      <w:r w:rsidRPr="0081546E">
        <w:rPr>
          <w:spacing w:val="-4"/>
        </w:rPr>
        <w:t xml:space="preserve"> </w:t>
      </w:r>
      <w:r w:rsidR="0081546E">
        <w:t>permit</w:t>
      </w:r>
    </w:p>
    <w:p w:rsidR="00C06A1C" w:rsidRPr="0081546E" w:rsidRDefault="00722581">
      <w:pPr>
        <w:pStyle w:val="ListParagraph"/>
        <w:numPr>
          <w:ilvl w:val="0"/>
          <w:numId w:val="6"/>
        </w:numPr>
        <w:tabs>
          <w:tab w:val="left" w:pos="941"/>
        </w:tabs>
        <w:ind w:right="395"/>
        <w:jc w:val="both"/>
        <w:rPr>
          <w:rFonts w:ascii="Times New Roman" w:hAnsi="Times New Roman"/>
        </w:rPr>
      </w:pPr>
      <w:r w:rsidRPr="0081546E">
        <w:t>Except where a permit is granted for road closure, where a moving vehicle is involved, the production/individual must adhere to the posted speed limits, parking signs, traffic signals and other lawful conditions unless the film permit indicates</w:t>
      </w:r>
      <w:r w:rsidRPr="0081546E">
        <w:rPr>
          <w:spacing w:val="-15"/>
        </w:rPr>
        <w:t xml:space="preserve"> </w:t>
      </w:r>
      <w:r w:rsidR="0081546E">
        <w:t>otherwise</w:t>
      </w:r>
    </w:p>
    <w:p w:rsidR="00C06A1C" w:rsidRPr="0081546E" w:rsidRDefault="00722581">
      <w:pPr>
        <w:pStyle w:val="ListParagraph"/>
        <w:numPr>
          <w:ilvl w:val="0"/>
          <w:numId w:val="6"/>
        </w:numPr>
        <w:tabs>
          <w:tab w:val="left" w:pos="940"/>
          <w:tab w:val="left" w:pos="941"/>
        </w:tabs>
        <w:ind w:right="386"/>
        <w:rPr>
          <w:rFonts w:ascii="Times New Roman" w:hAnsi="Times New Roman"/>
        </w:rPr>
      </w:pPr>
      <w:r w:rsidRPr="0081546E">
        <w:t>A copy of the film permit must be provided to APD, BCSO or State Police in order to show what has been approved by the COA, AFO and Film Permit</w:t>
      </w:r>
      <w:r w:rsidRPr="0081546E">
        <w:rPr>
          <w:spacing w:val="-13"/>
        </w:rPr>
        <w:t xml:space="preserve"> </w:t>
      </w:r>
      <w:r w:rsidR="0081546E">
        <w:t>Committee</w:t>
      </w:r>
    </w:p>
    <w:p w:rsidR="00C06A1C" w:rsidRDefault="00C06A1C">
      <w:pPr>
        <w:pStyle w:val="BodyText"/>
        <w:ind w:left="0" w:firstLine="0"/>
      </w:pPr>
    </w:p>
    <w:p w:rsidR="00C06A1C" w:rsidRDefault="00C06A1C">
      <w:pPr>
        <w:pStyle w:val="BodyText"/>
        <w:spacing w:before="5"/>
        <w:ind w:left="0" w:firstLine="0"/>
      </w:pPr>
    </w:p>
    <w:p w:rsidR="001F0CDE" w:rsidRDefault="001F0CDE">
      <w:pPr>
        <w:pStyle w:val="Heading1"/>
        <w:ind w:right="825"/>
        <w:jc w:val="center"/>
      </w:pPr>
    </w:p>
    <w:p w:rsidR="001F0CDE" w:rsidRDefault="001F0CDE">
      <w:pPr>
        <w:pStyle w:val="Heading1"/>
        <w:ind w:right="825"/>
        <w:jc w:val="center"/>
      </w:pPr>
    </w:p>
    <w:p w:rsidR="0081546E" w:rsidRDefault="0081546E">
      <w:pPr>
        <w:pStyle w:val="Heading1"/>
        <w:ind w:right="825"/>
        <w:jc w:val="center"/>
      </w:pPr>
    </w:p>
    <w:p w:rsidR="00C06A1C" w:rsidRDefault="00722581">
      <w:pPr>
        <w:pStyle w:val="Heading1"/>
        <w:ind w:right="825"/>
        <w:jc w:val="center"/>
      </w:pPr>
      <w:r>
        <w:lastRenderedPageBreak/>
        <w:t>Road Closures</w:t>
      </w:r>
    </w:p>
    <w:p w:rsidR="00C06A1C" w:rsidRDefault="00722581">
      <w:pPr>
        <w:pStyle w:val="ListParagraph"/>
        <w:numPr>
          <w:ilvl w:val="0"/>
          <w:numId w:val="6"/>
        </w:numPr>
        <w:tabs>
          <w:tab w:val="left" w:pos="940"/>
          <w:tab w:val="left" w:pos="941"/>
        </w:tabs>
        <w:spacing w:before="198"/>
        <w:ind w:right="457"/>
        <w:rPr>
          <w:rFonts w:ascii="Times New Roman" w:hAnsi="Times New Roman"/>
        </w:rPr>
      </w:pPr>
      <w:r>
        <w:t>Road closure points must be manned at all times by law enforcement to allow for local and/or emergency vehicle</w:t>
      </w:r>
      <w:r>
        <w:rPr>
          <w:spacing w:val="-3"/>
        </w:rPr>
        <w:t xml:space="preserve"> </w:t>
      </w:r>
      <w:r>
        <w:t>access</w:t>
      </w:r>
    </w:p>
    <w:p w:rsidR="00C06A1C" w:rsidRDefault="00722581">
      <w:pPr>
        <w:pStyle w:val="ListParagraph"/>
        <w:numPr>
          <w:ilvl w:val="0"/>
          <w:numId w:val="6"/>
        </w:numPr>
        <w:tabs>
          <w:tab w:val="left" w:pos="940"/>
          <w:tab w:val="left" w:pos="941"/>
        </w:tabs>
        <w:rPr>
          <w:rFonts w:ascii="Times New Roman" w:hAnsi="Times New Roman"/>
        </w:rPr>
      </w:pPr>
      <w:r>
        <w:t>Road closures require traffic control plans issued by a barricade</w:t>
      </w:r>
      <w:r>
        <w:rPr>
          <w:spacing w:val="-13"/>
        </w:rPr>
        <w:t xml:space="preserve"> </w:t>
      </w:r>
      <w:r>
        <w:t>company</w:t>
      </w:r>
    </w:p>
    <w:p w:rsidR="001F0CDE" w:rsidRPr="001F0CDE" w:rsidRDefault="00722581" w:rsidP="001F0CDE">
      <w:pPr>
        <w:pStyle w:val="ListParagraph"/>
        <w:numPr>
          <w:ilvl w:val="0"/>
          <w:numId w:val="6"/>
        </w:numPr>
        <w:tabs>
          <w:tab w:val="left" w:pos="940"/>
          <w:tab w:val="left" w:pos="941"/>
        </w:tabs>
        <w:spacing w:before="3"/>
        <w:rPr>
          <w:rFonts w:ascii="Times New Roman" w:hAnsi="Times New Roman"/>
        </w:rPr>
      </w:pPr>
      <w:r>
        <w:t>Road closures must be permitted through the</w:t>
      </w:r>
      <w:r>
        <w:rPr>
          <w:spacing w:val="-5"/>
        </w:rPr>
        <w:t xml:space="preserve"> </w:t>
      </w:r>
      <w:r w:rsidR="001F0CDE">
        <w:t>AFO</w:t>
      </w:r>
    </w:p>
    <w:p w:rsidR="001F0CDE" w:rsidRPr="001F0CDE" w:rsidRDefault="001F0CDE" w:rsidP="001F0CDE">
      <w:pPr>
        <w:pStyle w:val="ListParagraph"/>
        <w:numPr>
          <w:ilvl w:val="0"/>
          <w:numId w:val="14"/>
        </w:numPr>
        <w:tabs>
          <w:tab w:val="left" w:pos="940"/>
          <w:tab w:val="left" w:pos="941"/>
        </w:tabs>
        <w:spacing w:before="5" w:line="237" w:lineRule="auto"/>
        <w:ind w:right="727"/>
        <w:rPr>
          <w:rFonts w:ascii="Times New Roman" w:hAnsi="Times New Roman"/>
        </w:rPr>
        <w:sectPr w:rsidR="001F0CDE" w:rsidRPr="001F0CDE">
          <w:pgSz w:w="12240" w:h="15840"/>
          <w:pgMar w:top="1040" w:right="1220" w:bottom="1200" w:left="1220" w:header="0" w:footer="1015" w:gutter="0"/>
          <w:cols w:space="720"/>
        </w:sectPr>
      </w:pPr>
      <w:r>
        <w:t>During seasonal special events, including but not limited to the New Mexico State Fair, The International Balloon Fiesta, and the Holiday Shopping Season, there may be temporary moratoriums and/or limitations as to when and where closures and intermittent traffic control (ITC) can be conducted and</w:t>
      </w:r>
      <w:r>
        <w:rPr>
          <w:spacing w:val="-1"/>
        </w:rPr>
        <w:t xml:space="preserve"> </w:t>
      </w:r>
      <w:r>
        <w:t>permitted</w:t>
      </w:r>
    </w:p>
    <w:tbl>
      <w:tblPr>
        <w:tblW w:w="0" w:type="auto"/>
        <w:tblInd w:w="177" w:type="dxa"/>
        <w:tblLayout w:type="fixed"/>
        <w:tblCellMar>
          <w:left w:w="0" w:type="dxa"/>
          <w:right w:w="0" w:type="dxa"/>
        </w:tblCellMar>
        <w:tblLook w:val="01E0" w:firstRow="1" w:lastRow="1" w:firstColumn="1" w:lastColumn="1" w:noHBand="0" w:noVBand="0"/>
      </w:tblPr>
      <w:tblGrid>
        <w:gridCol w:w="3284"/>
        <w:gridCol w:w="2817"/>
        <w:gridCol w:w="1732"/>
      </w:tblGrid>
      <w:tr w:rsidR="00C06A1C">
        <w:trPr>
          <w:trHeight w:val="1147"/>
        </w:trPr>
        <w:tc>
          <w:tcPr>
            <w:tcW w:w="3284" w:type="dxa"/>
          </w:tcPr>
          <w:p w:rsidR="00C06A1C" w:rsidRDefault="00C06A1C">
            <w:pPr>
              <w:pStyle w:val="TableParagraph"/>
              <w:spacing w:line="240" w:lineRule="auto"/>
              <w:rPr>
                <w:sz w:val="28"/>
              </w:rPr>
            </w:pPr>
          </w:p>
          <w:p w:rsidR="00C06A1C" w:rsidRDefault="00C06A1C">
            <w:pPr>
              <w:pStyle w:val="TableParagraph"/>
              <w:spacing w:before="2" w:line="240" w:lineRule="auto"/>
              <w:rPr>
                <w:sz w:val="28"/>
              </w:rPr>
            </w:pPr>
          </w:p>
          <w:p w:rsidR="00C06A1C" w:rsidRDefault="00722581">
            <w:pPr>
              <w:pStyle w:val="TableParagraph"/>
              <w:spacing w:line="240" w:lineRule="auto"/>
              <w:ind w:right="396"/>
              <w:jc w:val="right"/>
              <w:rPr>
                <w:b/>
                <w:sz w:val="28"/>
              </w:rPr>
            </w:pPr>
            <w:r>
              <w:rPr>
                <w:b/>
                <w:sz w:val="28"/>
                <w:u w:val="single"/>
              </w:rPr>
              <w:t>Albuquerque Film Office</w:t>
            </w:r>
          </w:p>
        </w:tc>
        <w:tc>
          <w:tcPr>
            <w:tcW w:w="2817" w:type="dxa"/>
          </w:tcPr>
          <w:p w:rsidR="00C06A1C" w:rsidRDefault="00722581">
            <w:pPr>
              <w:pStyle w:val="TableParagraph"/>
              <w:spacing w:line="530" w:lineRule="exact"/>
              <w:ind w:left="508"/>
              <w:rPr>
                <w:b/>
                <w:sz w:val="52"/>
              </w:rPr>
            </w:pPr>
            <w:r>
              <w:rPr>
                <w:b/>
                <w:sz w:val="52"/>
              </w:rPr>
              <w:t>Contacts</w:t>
            </w:r>
          </w:p>
        </w:tc>
        <w:tc>
          <w:tcPr>
            <w:tcW w:w="1732" w:type="dxa"/>
          </w:tcPr>
          <w:p w:rsidR="00C06A1C" w:rsidRDefault="00C06A1C">
            <w:pPr>
              <w:pStyle w:val="TableParagraph"/>
              <w:spacing w:line="240" w:lineRule="auto"/>
              <w:rPr>
                <w:rFonts w:ascii="Times New Roman"/>
              </w:rPr>
            </w:pPr>
          </w:p>
        </w:tc>
      </w:tr>
    </w:tbl>
    <w:p w:rsidR="006E5055" w:rsidRPr="00A62A0F" w:rsidRDefault="006E5055" w:rsidP="006E5055">
      <w:pPr>
        <w:spacing w:before="51"/>
        <w:rPr>
          <w:b/>
          <w:i/>
          <w:color w:val="FF0000"/>
          <w:sz w:val="10"/>
          <w:szCs w:val="10"/>
        </w:rPr>
      </w:pPr>
    </w:p>
    <w:tbl>
      <w:tblPr>
        <w:tblW w:w="0" w:type="auto"/>
        <w:tblInd w:w="177" w:type="dxa"/>
        <w:tblLayout w:type="fixed"/>
        <w:tblCellMar>
          <w:left w:w="0" w:type="dxa"/>
          <w:right w:w="0" w:type="dxa"/>
        </w:tblCellMar>
        <w:tblLook w:val="01E0" w:firstRow="1" w:lastRow="1" w:firstColumn="1" w:lastColumn="1" w:noHBand="0" w:noVBand="0"/>
      </w:tblPr>
      <w:tblGrid>
        <w:gridCol w:w="3223"/>
        <w:gridCol w:w="2873"/>
        <w:gridCol w:w="1750"/>
      </w:tblGrid>
      <w:tr w:rsidR="006E5055" w:rsidRPr="00D90E3F" w:rsidTr="006E5055">
        <w:trPr>
          <w:trHeight w:val="250"/>
        </w:trPr>
        <w:tc>
          <w:tcPr>
            <w:tcW w:w="3223" w:type="dxa"/>
          </w:tcPr>
          <w:p w:rsidR="006E5055" w:rsidRPr="00D90E3F" w:rsidRDefault="00632549" w:rsidP="006E5055">
            <w:pPr>
              <w:pStyle w:val="TableParagraph"/>
              <w:numPr>
                <w:ilvl w:val="0"/>
                <w:numId w:val="22"/>
              </w:numPr>
              <w:tabs>
                <w:tab w:val="left" w:pos="1315"/>
                <w:tab w:val="left" w:pos="1316"/>
              </w:tabs>
              <w:spacing w:before="72" w:line="240" w:lineRule="auto"/>
            </w:pPr>
            <w:r w:rsidRPr="00D90E3F">
              <w:t xml:space="preserve">Karen Criswell </w:t>
            </w:r>
          </w:p>
        </w:tc>
        <w:tc>
          <w:tcPr>
            <w:tcW w:w="2873" w:type="dxa"/>
          </w:tcPr>
          <w:p w:rsidR="00632549" w:rsidRPr="00D90E3F" w:rsidRDefault="004D6095" w:rsidP="00632549">
            <w:pPr>
              <w:pStyle w:val="TableParagraph"/>
              <w:spacing w:before="102" w:line="258" w:lineRule="exact"/>
              <w:ind w:left="337"/>
              <w:rPr>
                <w:color w:val="0000FF"/>
                <w:u w:val="single" w:color="0000FF"/>
              </w:rPr>
            </w:pPr>
            <w:hyperlink r:id="rId15" w:history="1">
              <w:r w:rsidR="00632549" w:rsidRPr="00D90E3F">
                <w:rPr>
                  <w:rStyle w:val="Hyperlink"/>
                </w:rPr>
                <w:t>kcriswell@cabq.gov</w:t>
              </w:r>
            </w:hyperlink>
            <w:r w:rsidR="00632549" w:rsidRPr="00D90E3F">
              <w:t xml:space="preserve"> </w:t>
            </w:r>
          </w:p>
        </w:tc>
        <w:tc>
          <w:tcPr>
            <w:tcW w:w="1750" w:type="dxa"/>
          </w:tcPr>
          <w:p w:rsidR="006E5055" w:rsidRPr="00D90E3F" w:rsidRDefault="006E5055" w:rsidP="00536EFE">
            <w:pPr>
              <w:pStyle w:val="TableParagraph"/>
              <w:spacing w:before="58" w:line="240" w:lineRule="auto"/>
              <w:ind w:right="46"/>
              <w:jc w:val="right"/>
            </w:pPr>
            <w:r w:rsidRPr="00D90E3F">
              <w:t>505-768-3278</w:t>
            </w:r>
          </w:p>
        </w:tc>
      </w:tr>
      <w:tr w:rsidR="006E5055" w:rsidRPr="00D90E3F" w:rsidTr="006E5055">
        <w:trPr>
          <w:trHeight w:val="211"/>
        </w:trPr>
        <w:tc>
          <w:tcPr>
            <w:tcW w:w="3223" w:type="dxa"/>
          </w:tcPr>
          <w:p w:rsidR="006E5055" w:rsidRPr="00D90E3F" w:rsidRDefault="006E5055" w:rsidP="006E5055">
            <w:pPr>
              <w:pStyle w:val="TableParagraph"/>
              <w:numPr>
                <w:ilvl w:val="0"/>
                <w:numId w:val="21"/>
              </w:numPr>
              <w:tabs>
                <w:tab w:val="left" w:pos="359"/>
                <w:tab w:val="left" w:pos="1316"/>
              </w:tabs>
              <w:spacing w:before="14" w:line="240" w:lineRule="auto"/>
              <w:ind w:right="390"/>
              <w:jc w:val="right"/>
            </w:pPr>
            <w:r w:rsidRPr="00D90E3F">
              <w:t>Rebecca</w:t>
            </w:r>
            <w:r w:rsidRPr="00D90E3F">
              <w:rPr>
                <w:spacing w:val="-3"/>
              </w:rPr>
              <w:t xml:space="preserve"> </w:t>
            </w:r>
            <w:r w:rsidRPr="00D90E3F">
              <w:t>Cavalier</w:t>
            </w:r>
          </w:p>
        </w:tc>
        <w:tc>
          <w:tcPr>
            <w:tcW w:w="2873" w:type="dxa"/>
          </w:tcPr>
          <w:p w:rsidR="006E5055" w:rsidRPr="00D90E3F" w:rsidRDefault="004D6095" w:rsidP="00536EFE">
            <w:pPr>
              <w:pStyle w:val="TableParagraph"/>
              <w:spacing w:before="42" w:line="258" w:lineRule="exact"/>
              <w:ind w:left="337"/>
            </w:pPr>
            <w:hyperlink r:id="rId16">
              <w:r w:rsidR="006E5055" w:rsidRPr="00D90E3F">
                <w:rPr>
                  <w:color w:val="0000FF"/>
                  <w:u w:val="single" w:color="0000FF"/>
                </w:rPr>
                <w:t>rcavalier@cabq.gov</w:t>
              </w:r>
            </w:hyperlink>
          </w:p>
        </w:tc>
        <w:tc>
          <w:tcPr>
            <w:tcW w:w="1750" w:type="dxa"/>
          </w:tcPr>
          <w:p w:rsidR="006E5055" w:rsidRPr="00D90E3F" w:rsidRDefault="006E5055" w:rsidP="00536EFE">
            <w:pPr>
              <w:pStyle w:val="TableParagraph"/>
              <w:spacing w:before="6" w:line="240" w:lineRule="auto"/>
              <w:ind w:right="52"/>
              <w:jc w:val="right"/>
            </w:pPr>
            <w:r w:rsidRPr="00D90E3F">
              <w:t>505-768-3289</w:t>
            </w:r>
          </w:p>
        </w:tc>
      </w:tr>
      <w:tr w:rsidR="006E5055" w:rsidTr="006E5055">
        <w:trPr>
          <w:trHeight w:val="210"/>
        </w:trPr>
        <w:tc>
          <w:tcPr>
            <w:tcW w:w="3223" w:type="dxa"/>
          </w:tcPr>
          <w:p w:rsidR="006E5055" w:rsidRDefault="006E5055" w:rsidP="006E5055">
            <w:pPr>
              <w:pStyle w:val="TableParagraph"/>
              <w:numPr>
                <w:ilvl w:val="0"/>
                <w:numId w:val="20"/>
              </w:numPr>
              <w:tabs>
                <w:tab w:val="left" w:pos="1315"/>
                <w:tab w:val="left" w:pos="1316"/>
              </w:tabs>
              <w:spacing w:before="14" w:line="240" w:lineRule="auto"/>
            </w:pPr>
            <w:r>
              <w:t>Santana</w:t>
            </w:r>
            <w:r>
              <w:rPr>
                <w:spacing w:val="-2"/>
              </w:rPr>
              <w:t xml:space="preserve"> </w:t>
            </w:r>
            <w:r>
              <w:t>Garcia</w:t>
            </w:r>
          </w:p>
        </w:tc>
        <w:tc>
          <w:tcPr>
            <w:tcW w:w="2873" w:type="dxa"/>
          </w:tcPr>
          <w:p w:rsidR="006E5055" w:rsidRDefault="004D6095" w:rsidP="00536EFE">
            <w:pPr>
              <w:pStyle w:val="TableParagraph"/>
              <w:spacing w:before="42" w:line="258" w:lineRule="exact"/>
              <w:ind w:left="337"/>
            </w:pPr>
            <w:hyperlink r:id="rId17">
              <w:r w:rsidR="006E5055">
                <w:rPr>
                  <w:color w:val="0000FF"/>
                  <w:u w:val="single" w:color="0000FF"/>
                </w:rPr>
                <w:t>smgarcia@cabq.gov</w:t>
              </w:r>
            </w:hyperlink>
          </w:p>
        </w:tc>
        <w:tc>
          <w:tcPr>
            <w:tcW w:w="1750" w:type="dxa"/>
          </w:tcPr>
          <w:p w:rsidR="006E5055" w:rsidRDefault="006E5055" w:rsidP="00536EFE">
            <w:pPr>
              <w:pStyle w:val="TableParagraph"/>
              <w:spacing w:before="35" w:line="264" w:lineRule="exact"/>
              <w:ind w:right="68"/>
              <w:jc w:val="right"/>
            </w:pPr>
            <w:r>
              <w:t>505-768-3283</w:t>
            </w:r>
          </w:p>
        </w:tc>
      </w:tr>
      <w:tr w:rsidR="00D90E3F" w:rsidTr="006E5055">
        <w:trPr>
          <w:trHeight w:val="226"/>
        </w:trPr>
        <w:tc>
          <w:tcPr>
            <w:tcW w:w="3223" w:type="dxa"/>
          </w:tcPr>
          <w:p w:rsidR="00D90E3F" w:rsidRDefault="00D90E3F" w:rsidP="00D90E3F">
            <w:pPr>
              <w:pStyle w:val="TableParagraph"/>
              <w:tabs>
                <w:tab w:val="left" w:pos="359"/>
                <w:tab w:val="left" w:pos="1316"/>
              </w:tabs>
              <w:spacing w:before="14" w:line="240" w:lineRule="auto"/>
              <w:ind w:right="475"/>
            </w:pPr>
          </w:p>
        </w:tc>
        <w:tc>
          <w:tcPr>
            <w:tcW w:w="2873" w:type="dxa"/>
          </w:tcPr>
          <w:p w:rsidR="00D90E3F" w:rsidRDefault="00D90E3F" w:rsidP="00536EFE">
            <w:pPr>
              <w:pStyle w:val="TableParagraph"/>
              <w:spacing w:before="42" w:line="240" w:lineRule="auto"/>
              <w:ind w:left="337"/>
            </w:pPr>
          </w:p>
        </w:tc>
        <w:tc>
          <w:tcPr>
            <w:tcW w:w="1750" w:type="dxa"/>
          </w:tcPr>
          <w:p w:rsidR="00D90E3F" w:rsidRDefault="00D90E3F" w:rsidP="00536EFE">
            <w:pPr>
              <w:pStyle w:val="TableParagraph"/>
              <w:spacing w:before="79" w:line="245" w:lineRule="exact"/>
              <w:ind w:right="61"/>
              <w:jc w:val="right"/>
            </w:pPr>
          </w:p>
        </w:tc>
      </w:tr>
    </w:tbl>
    <w:p w:rsidR="006E5055" w:rsidRPr="00A62A0F" w:rsidRDefault="006E5055" w:rsidP="006E5055">
      <w:pPr>
        <w:spacing w:before="51"/>
        <w:rPr>
          <w:b/>
          <w:i/>
          <w:color w:val="FF0000"/>
          <w:sz w:val="10"/>
          <w:szCs w:val="10"/>
        </w:rPr>
      </w:pPr>
    </w:p>
    <w:p w:rsidR="00C06A1C" w:rsidRDefault="00722581">
      <w:pPr>
        <w:spacing w:before="51"/>
        <w:ind w:left="220"/>
        <w:rPr>
          <w:b/>
          <w:i/>
          <w:sz w:val="24"/>
        </w:rPr>
      </w:pPr>
      <w:r>
        <w:rPr>
          <w:b/>
          <w:i/>
          <w:color w:val="FF0000"/>
          <w:sz w:val="24"/>
        </w:rPr>
        <w:t>Please do not reach out to anyone on the list below until a</w:t>
      </w:r>
      <w:r w:rsidR="00B9170C">
        <w:rPr>
          <w:b/>
          <w:i/>
          <w:color w:val="FF0000"/>
          <w:sz w:val="24"/>
        </w:rPr>
        <w:t>fter you have contacted the AFO</w:t>
      </w:r>
    </w:p>
    <w:p w:rsidR="00C06A1C" w:rsidRDefault="00C06A1C">
      <w:pPr>
        <w:pStyle w:val="BodyText"/>
        <w:spacing w:before="3"/>
        <w:ind w:left="0" w:firstLine="0"/>
        <w:rPr>
          <w:b/>
          <w:i/>
          <w:sz w:val="20"/>
        </w:rPr>
      </w:pPr>
    </w:p>
    <w:p w:rsidR="00C06A1C" w:rsidRPr="009C1AA1" w:rsidRDefault="00722581" w:rsidP="009C1AA1">
      <w:pPr>
        <w:pStyle w:val="Heading2"/>
        <w:spacing w:before="0"/>
      </w:pPr>
      <w:r>
        <w:rPr>
          <w:u w:val="single"/>
        </w:rPr>
        <w:t>Construction Coordination</w:t>
      </w:r>
    </w:p>
    <w:p w:rsidR="00C06A1C" w:rsidRDefault="00722581" w:rsidP="009C1AA1">
      <w:pPr>
        <w:pStyle w:val="ListParagraph"/>
        <w:numPr>
          <w:ilvl w:val="0"/>
          <w:numId w:val="2"/>
        </w:numPr>
        <w:tabs>
          <w:tab w:val="left" w:pos="940"/>
          <w:tab w:val="left" w:pos="941"/>
          <w:tab w:val="left" w:pos="3820"/>
          <w:tab w:val="right" w:pos="7952"/>
        </w:tabs>
      </w:pPr>
      <w:r>
        <w:t>Martin</w:t>
      </w:r>
      <w:r>
        <w:rPr>
          <w:spacing w:val="-3"/>
        </w:rPr>
        <w:t xml:space="preserve"> </w:t>
      </w:r>
      <w:r>
        <w:t>Carrasco</w:t>
      </w:r>
      <w:r>
        <w:tab/>
      </w:r>
      <w:hyperlink r:id="rId18" w:history="1">
        <w:r w:rsidR="001372F5" w:rsidRPr="00180749">
          <w:rPr>
            <w:rStyle w:val="Hyperlink"/>
            <w:u w:color="1154CC"/>
          </w:rPr>
          <w:t>mcarrasco@cabq.gov</w:t>
        </w:r>
      </w:hyperlink>
      <w:r w:rsidR="001372F5">
        <w:rPr>
          <w:color w:val="1154CC"/>
          <w:u w:val="single" w:color="1154CC"/>
        </w:rPr>
        <w:t xml:space="preserve"> </w:t>
      </w:r>
      <w:r>
        <w:rPr>
          <w:color w:val="1154CC"/>
        </w:rPr>
        <w:tab/>
      </w:r>
      <w:r>
        <w:t>505-304-1331</w:t>
      </w:r>
    </w:p>
    <w:p w:rsidR="009C1AA1" w:rsidRDefault="009C1AA1" w:rsidP="009C1AA1">
      <w:pPr>
        <w:pStyle w:val="ListParagraph"/>
        <w:tabs>
          <w:tab w:val="left" w:pos="940"/>
          <w:tab w:val="left" w:pos="941"/>
          <w:tab w:val="left" w:pos="3820"/>
          <w:tab w:val="right" w:pos="7952"/>
        </w:tabs>
        <w:ind w:firstLine="0"/>
      </w:pPr>
    </w:p>
    <w:p w:rsidR="00C06A1C" w:rsidRDefault="00722581" w:rsidP="009C1AA1">
      <w:pPr>
        <w:pStyle w:val="Heading2"/>
        <w:spacing w:before="0"/>
      </w:pPr>
      <w:r>
        <w:rPr>
          <w:u w:val="single"/>
        </w:rPr>
        <w:t>Fire Marshal</w:t>
      </w:r>
    </w:p>
    <w:p w:rsidR="00C06A1C" w:rsidRDefault="00722581" w:rsidP="009C1AA1">
      <w:pPr>
        <w:pStyle w:val="ListParagraph"/>
        <w:numPr>
          <w:ilvl w:val="0"/>
          <w:numId w:val="2"/>
        </w:numPr>
        <w:tabs>
          <w:tab w:val="left" w:pos="940"/>
          <w:tab w:val="left" w:pos="941"/>
          <w:tab w:val="left" w:pos="3820"/>
          <w:tab w:val="left" w:pos="6701"/>
        </w:tabs>
        <w:rPr>
          <w:b/>
        </w:rPr>
      </w:pPr>
      <w:r>
        <w:t>Tim</w:t>
      </w:r>
      <w:r>
        <w:rPr>
          <w:spacing w:val="-1"/>
        </w:rPr>
        <w:t xml:space="preserve"> </w:t>
      </w:r>
      <w:r>
        <w:t>Smith</w:t>
      </w:r>
      <w:r>
        <w:tab/>
      </w:r>
      <w:hyperlink r:id="rId19" w:history="1">
        <w:r w:rsidR="001372F5" w:rsidRPr="00180749">
          <w:rPr>
            <w:rStyle w:val="Hyperlink"/>
            <w:u w:color="1154CC"/>
          </w:rPr>
          <w:t>tlsmith@cabq.gov</w:t>
        </w:r>
      </w:hyperlink>
      <w:r w:rsidR="001372F5">
        <w:rPr>
          <w:color w:val="1154CC"/>
          <w:u w:val="single" w:color="1154CC"/>
        </w:rPr>
        <w:t xml:space="preserve"> </w:t>
      </w:r>
      <w:r>
        <w:rPr>
          <w:color w:val="1154CC"/>
        </w:rPr>
        <w:tab/>
      </w:r>
      <w:r>
        <w:t>505-362-4333</w:t>
      </w:r>
      <w:r>
        <w:rPr>
          <w:spacing w:val="48"/>
        </w:rPr>
        <w:t xml:space="preserve"> </w:t>
      </w:r>
      <w:r>
        <w:rPr>
          <w:b/>
        </w:rPr>
        <w:t>CELL</w:t>
      </w:r>
    </w:p>
    <w:p w:rsidR="00C06A1C" w:rsidRDefault="001B6244" w:rsidP="009C1AA1">
      <w:pPr>
        <w:ind w:left="6480" w:right="1108"/>
        <w:jc w:val="center"/>
        <w:rPr>
          <w:b/>
        </w:rPr>
      </w:pPr>
      <w:r>
        <w:t xml:space="preserve">    </w:t>
      </w:r>
      <w:r w:rsidR="00722581">
        <w:t xml:space="preserve">505-764-6302 </w:t>
      </w:r>
      <w:r w:rsidR="00722581">
        <w:rPr>
          <w:b/>
        </w:rPr>
        <w:t>OFFICE</w:t>
      </w:r>
    </w:p>
    <w:p w:rsidR="009C1AA1" w:rsidRDefault="009C1AA1" w:rsidP="009C1AA1">
      <w:pPr>
        <w:ind w:left="6480" w:right="1108"/>
        <w:jc w:val="center"/>
        <w:rPr>
          <w:b/>
        </w:rPr>
      </w:pPr>
    </w:p>
    <w:p w:rsidR="00C06A1C" w:rsidRDefault="00722581" w:rsidP="009C1AA1">
      <w:pPr>
        <w:pStyle w:val="Heading2"/>
        <w:spacing w:before="0"/>
      </w:pPr>
      <w:r>
        <w:rPr>
          <w:u w:val="single"/>
        </w:rPr>
        <w:t>Transit</w:t>
      </w:r>
    </w:p>
    <w:p w:rsidR="00C06A1C" w:rsidRDefault="00722581" w:rsidP="009C1AA1">
      <w:pPr>
        <w:pStyle w:val="ListParagraph"/>
        <w:numPr>
          <w:ilvl w:val="0"/>
          <w:numId w:val="2"/>
        </w:numPr>
        <w:tabs>
          <w:tab w:val="left" w:pos="940"/>
          <w:tab w:val="left" w:pos="941"/>
          <w:tab w:val="left" w:pos="3820"/>
          <w:tab w:val="right" w:pos="7956"/>
        </w:tabs>
      </w:pPr>
      <w:r>
        <w:t>Sandra</w:t>
      </w:r>
      <w:r>
        <w:rPr>
          <w:spacing w:val="-3"/>
        </w:rPr>
        <w:t xml:space="preserve"> </w:t>
      </w:r>
      <w:r>
        <w:t>Saiz</w:t>
      </w:r>
      <w:r>
        <w:tab/>
      </w:r>
      <w:hyperlink r:id="rId20" w:history="1">
        <w:r w:rsidR="001372F5" w:rsidRPr="00180749">
          <w:rPr>
            <w:rStyle w:val="Hyperlink"/>
            <w:u w:color="1154CC"/>
          </w:rPr>
          <w:t>scsaiz@cabq.gov</w:t>
        </w:r>
      </w:hyperlink>
      <w:r w:rsidR="001372F5">
        <w:rPr>
          <w:color w:val="1154CC"/>
          <w:u w:val="single" w:color="1154CC"/>
        </w:rPr>
        <w:t xml:space="preserve"> </w:t>
      </w:r>
      <w:r>
        <w:rPr>
          <w:color w:val="1154CC"/>
        </w:rPr>
        <w:tab/>
      </w:r>
      <w:r>
        <w:t>505-764-8931</w:t>
      </w:r>
    </w:p>
    <w:p w:rsidR="009C1AA1" w:rsidRDefault="009C1AA1" w:rsidP="009C1AA1">
      <w:pPr>
        <w:pStyle w:val="ListParagraph"/>
        <w:tabs>
          <w:tab w:val="left" w:pos="940"/>
          <w:tab w:val="left" w:pos="941"/>
          <w:tab w:val="left" w:pos="3820"/>
          <w:tab w:val="right" w:pos="7956"/>
        </w:tabs>
        <w:ind w:firstLine="0"/>
      </w:pPr>
    </w:p>
    <w:p w:rsidR="00C06A1C" w:rsidRDefault="00722581" w:rsidP="009C1AA1">
      <w:pPr>
        <w:pStyle w:val="Heading2"/>
        <w:tabs>
          <w:tab w:val="left" w:pos="2380"/>
        </w:tabs>
        <w:spacing w:before="0"/>
      </w:pPr>
      <w:r>
        <w:rPr>
          <w:rFonts w:ascii="Times New Roman" w:hAnsi="Times New Roman"/>
          <w:b w:val="0"/>
          <w:spacing w:val="-71"/>
          <w:u w:val="single"/>
        </w:rPr>
        <w:t xml:space="preserve"> </w:t>
      </w:r>
      <w:r>
        <w:rPr>
          <w:u w:val="single"/>
        </w:rPr>
        <w:t>Chief’s</w:t>
      </w:r>
      <w:r>
        <w:rPr>
          <w:spacing w:val="-7"/>
          <w:u w:val="single"/>
        </w:rPr>
        <w:t xml:space="preserve"> </w:t>
      </w:r>
      <w:r w:rsidR="001372F5">
        <w:rPr>
          <w:u w:val="single"/>
        </w:rPr>
        <w:t>Overtime</w:t>
      </w:r>
    </w:p>
    <w:p w:rsidR="00C06A1C" w:rsidRDefault="00722581" w:rsidP="009C1AA1">
      <w:pPr>
        <w:pStyle w:val="ListParagraph"/>
        <w:numPr>
          <w:ilvl w:val="0"/>
          <w:numId w:val="2"/>
        </w:numPr>
        <w:tabs>
          <w:tab w:val="left" w:pos="940"/>
          <w:tab w:val="left" w:pos="941"/>
          <w:tab w:val="left" w:pos="3820"/>
          <w:tab w:val="right" w:pos="7952"/>
        </w:tabs>
      </w:pPr>
      <w:r>
        <w:t>Naomi</w:t>
      </w:r>
      <w:r>
        <w:rPr>
          <w:spacing w:val="-3"/>
        </w:rPr>
        <w:t xml:space="preserve"> </w:t>
      </w:r>
      <w:r>
        <w:t>Sanchez</w:t>
      </w:r>
      <w:r>
        <w:tab/>
      </w:r>
      <w:hyperlink r:id="rId21">
        <w:r>
          <w:rPr>
            <w:color w:val="0000FF"/>
            <w:u w:val="single" w:color="0000FF"/>
          </w:rPr>
          <w:t>nsanchez@cabq.gov</w:t>
        </w:r>
      </w:hyperlink>
      <w:r>
        <w:rPr>
          <w:color w:val="0000FF"/>
        </w:rPr>
        <w:tab/>
      </w:r>
      <w:r>
        <w:t>505-768-2380</w:t>
      </w:r>
    </w:p>
    <w:p w:rsidR="009C1AA1" w:rsidRDefault="009C1AA1" w:rsidP="009C1AA1">
      <w:pPr>
        <w:pStyle w:val="ListParagraph"/>
        <w:tabs>
          <w:tab w:val="left" w:pos="940"/>
          <w:tab w:val="left" w:pos="941"/>
          <w:tab w:val="left" w:pos="3820"/>
          <w:tab w:val="right" w:pos="7952"/>
        </w:tabs>
        <w:ind w:firstLine="0"/>
      </w:pPr>
    </w:p>
    <w:p w:rsidR="00C06A1C" w:rsidRDefault="00722581" w:rsidP="009C1AA1">
      <w:pPr>
        <w:pStyle w:val="Heading2"/>
        <w:spacing w:before="0"/>
      </w:pPr>
      <w:r>
        <w:rPr>
          <w:u w:val="single"/>
        </w:rPr>
        <w:t>Parking Garages (City owned)</w:t>
      </w:r>
    </w:p>
    <w:p w:rsidR="00C06A1C" w:rsidRDefault="00722581" w:rsidP="009C1AA1">
      <w:pPr>
        <w:pStyle w:val="ListParagraph"/>
        <w:numPr>
          <w:ilvl w:val="0"/>
          <w:numId w:val="2"/>
        </w:numPr>
        <w:tabs>
          <w:tab w:val="left" w:pos="940"/>
          <w:tab w:val="left" w:pos="941"/>
          <w:tab w:val="left" w:pos="3820"/>
          <w:tab w:val="right" w:pos="7952"/>
        </w:tabs>
      </w:pPr>
      <w:r>
        <w:t>Maria Griego</w:t>
      </w:r>
      <w:r>
        <w:tab/>
      </w:r>
      <w:hyperlink r:id="rId22" w:history="1">
        <w:r w:rsidR="001372F5" w:rsidRPr="00180749">
          <w:rPr>
            <w:rStyle w:val="Hyperlink"/>
            <w:u w:color="1154CC"/>
          </w:rPr>
          <w:t>mlgriego@cabq.gov</w:t>
        </w:r>
      </w:hyperlink>
      <w:r w:rsidR="001372F5">
        <w:rPr>
          <w:color w:val="1154CC"/>
          <w:u w:val="single" w:color="1154CC"/>
        </w:rPr>
        <w:t xml:space="preserve"> </w:t>
      </w:r>
      <w:r w:rsidRPr="001372F5">
        <w:rPr>
          <w:color w:val="1154CC"/>
        </w:rPr>
        <w:tab/>
      </w:r>
      <w:r>
        <w:t>505-944-6831</w:t>
      </w:r>
    </w:p>
    <w:p w:rsidR="009C1AA1" w:rsidRDefault="009C1AA1" w:rsidP="009C1AA1">
      <w:pPr>
        <w:pStyle w:val="ListParagraph"/>
        <w:tabs>
          <w:tab w:val="left" w:pos="940"/>
          <w:tab w:val="left" w:pos="941"/>
          <w:tab w:val="left" w:pos="3820"/>
          <w:tab w:val="right" w:pos="7952"/>
        </w:tabs>
        <w:ind w:firstLine="0"/>
      </w:pPr>
    </w:p>
    <w:p w:rsidR="00C06A1C" w:rsidRDefault="00722581" w:rsidP="009C1AA1">
      <w:pPr>
        <w:pStyle w:val="Heading2"/>
        <w:spacing w:before="0"/>
      </w:pPr>
      <w:r>
        <w:rPr>
          <w:u w:val="single"/>
        </w:rPr>
        <w:t>Parking Meters</w:t>
      </w:r>
    </w:p>
    <w:p w:rsidR="00C06A1C" w:rsidRDefault="00722581" w:rsidP="009C1AA1">
      <w:pPr>
        <w:pStyle w:val="ListParagraph"/>
        <w:numPr>
          <w:ilvl w:val="0"/>
          <w:numId w:val="2"/>
        </w:numPr>
        <w:tabs>
          <w:tab w:val="left" w:pos="940"/>
          <w:tab w:val="left" w:pos="941"/>
          <w:tab w:val="left" w:pos="3820"/>
          <w:tab w:val="right" w:pos="7953"/>
        </w:tabs>
      </w:pPr>
      <w:r>
        <w:t>Jeremy</w:t>
      </w:r>
      <w:r>
        <w:rPr>
          <w:spacing w:val="-2"/>
        </w:rPr>
        <w:t xml:space="preserve"> </w:t>
      </w:r>
      <w:r>
        <w:t>Keiser</w:t>
      </w:r>
      <w:r>
        <w:tab/>
      </w:r>
      <w:hyperlink r:id="rId23">
        <w:r>
          <w:rPr>
            <w:color w:val="0000FF"/>
            <w:u w:val="single" w:color="0000FF"/>
          </w:rPr>
          <w:t>jkeiser@cabq.gov</w:t>
        </w:r>
      </w:hyperlink>
      <w:r>
        <w:rPr>
          <w:color w:val="0000FF"/>
        </w:rPr>
        <w:tab/>
      </w:r>
      <w:r>
        <w:t>505-350-0417</w:t>
      </w:r>
    </w:p>
    <w:p w:rsidR="009C1AA1" w:rsidRDefault="009C1AA1" w:rsidP="009C1AA1">
      <w:pPr>
        <w:pStyle w:val="ListParagraph"/>
        <w:tabs>
          <w:tab w:val="left" w:pos="940"/>
          <w:tab w:val="left" w:pos="941"/>
          <w:tab w:val="left" w:pos="3820"/>
          <w:tab w:val="right" w:pos="7953"/>
        </w:tabs>
        <w:ind w:firstLine="0"/>
      </w:pPr>
    </w:p>
    <w:p w:rsidR="00C06A1C" w:rsidRDefault="00722581" w:rsidP="009C1AA1">
      <w:pPr>
        <w:ind w:left="220"/>
        <w:rPr>
          <w:b/>
          <w:sz w:val="28"/>
        </w:rPr>
      </w:pPr>
      <w:r>
        <w:rPr>
          <w:b/>
          <w:sz w:val="28"/>
          <w:u w:val="single"/>
        </w:rPr>
        <w:t>Solid Waste</w:t>
      </w:r>
    </w:p>
    <w:p w:rsidR="00C06A1C" w:rsidRDefault="00722581" w:rsidP="009C1AA1">
      <w:pPr>
        <w:pStyle w:val="ListParagraph"/>
        <w:numPr>
          <w:ilvl w:val="0"/>
          <w:numId w:val="8"/>
        </w:numPr>
        <w:tabs>
          <w:tab w:val="left" w:pos="940"/>
          <w:tab w:val="left" w:pos="941"/>
          <w:tab w:val="left" w:pos="3820"/>
          <w:tab w:val="left" w:pos="6701"/>
        </w:tabs>
      </w:pPr>
      <w:r>
        <w:t>Margaret</w:t>
      </w:r>
      <w:r>
        <w:rPr>
          <w:spacing w:val="48"/>
        </w:rPr>
        <w:t xml:space="preserve"> </w:t>
      </w:r>
      <w:r>
        <w:t>Reyes</w:t>
      </w:r>
      <w:r>
        <w:tab/>
      </w:r>
      <w:hyperlink r:id="rId24">
        <w:r>
          <w:rPr>
            <w:color w:val="0000FF"/>
            <w:u w:val="single" w:color="0000FF"/>
          </w:rPr>
          <w:t>mreyes@cabq.gov</w:t>
        </w:r>
      </w:hyperlink>
      <w:r>
        <w:rPr>
          <w:color w:val="0000FF"/>
        </w:rPr>
        <w:tab/>
      </w:r>
      <w:r>
        <w:t>505-761-8174</w:t>
      </w:r>
    </w:p>
    <w:p w:rsidR="009C1AA1" w:rsidRDefault="009C1AA1" w:rsidP="009C1AA1">
      <w:pPr>
        <w:pStyle w:val="ListParagraph"/>
        <w:tabs>
          <w:tab w:val="left" w:pos="940"/>
          <w:tab w:val="left" w:pos="941"/>
          <w:tab w:val="left" w:pos="3820"/>
          <w:tab w:val="left" w:pos="6701"/>
        </w:tabs>
        <w:ind w:firstLine="0"/>
      </w:pPr>
    </w:p>
    <w:p w:rsidR="00C06A1C" w:rsidRDefault="00722581" w:rsidP="009C1AA1">
      <w:pPr>
        <w:pStyle w:val="Heading2"/>
        <w:spacing w:before="0"/>
      </w:pPr>
      <w:r>
        <w:rPr>
          <w:u w:val="single"/>
        </w:rPr>
        <w:t>Park Reservations</w:t>
      </w:r>
    </w:p>
    <w:p w:rsidR="00C06A1C" w:rsidRDefault="00722581" w:rsidP="009C1AA1">
      <w:pPr>
        <w:pStyle w:val="ListParagraph"/>
        <w:numPr>
          <w:ilvl w:val="0"/>
          <w:numId w:val="8"/>
        </w:numPr>
        <w:tabs>
          <w:tab w:val="left" w:pos="940"/>
          <w:tab w:val="left" w:pos="941"/>
          <w:tab w:val="left" w:pos="3820"/>
          <w:tab w:val="left" w:pos="6701"/>
        </w:tabs>
      </w:pPr>
      <w:r>
        <w:t>Crystal</w:t>
      </w:r>
      <w:r>
        <w:rPr>
          <w:spacing w:val="-2"/>
        </w:rPr>
        <w:t xml:space="preserve"> </w:t>
      </w:r>
      <w:r>
        <w:t>Saenz</w:t>
      </w:r>
      <w:r>
        <w:tab/>
      </w:r>
      <w:hyperlink r:id="rId25">
        <w:r>
          <w:rPr>
            <w:color w:val="0000FF"/>
            <w:u w:val="single" w:color="0000FF"/>
          </w:rPr>
          <w:t>csaenz@cabq.gov</w:t>
        </w:r>
      </w:hyperlink>
      <w:r>
        <w:rPr>
          <w:color w:val="0000FF"/>
        </w:rPr>
        <w:tab/>
      </w:r>
      <w:r>
        <w:t>505-857-8657</w:t>
      </w:r>
    </w:p>
    <w:p w:rsidR="009C1AA1" w:rsidRDefault="009C1AA1" w:rsidP="009C1AA1">
      <w:pPr>
        <w:pStyle w:val="ListParagraph"/>
        <w:tabs>
          <w:tab w:val="left" w:pos="940"/>
          <w:tab w:val="left" w:pos="941"/>
          <w:tab w:val="left" w:pos="3820"/>
          <w:tab w:val="left" w:pos="6701"/>
        </w:tabs>
        <w:ind w:firstLine="0"/>
      </w:pPr>
    </w:p>
    <w:p w:rsidR="00C06A1C" w:rsidRDefault="00722581" w:rsidP="009C1AA1">
      <w:pPr>
        <w:pStyle w:val="Heading2"/>
        <w:spacing w:before="0"/>
      </w:pPr>
      <w:r>
        <w:rPr>
          <w:u w:val="single"/>
        </w:rPr>
        <w:t>Environmental Health</w:t>
      </w:r>
    </w:p>
    <w:p w:rsidR="00C06A1C" w:rsidRDefault="00722581" w:rsidP="009C1AA1">
      <w:pPr>
        <w:pStyle w:val="ListParagraph"/>
        <w:numPr>
          <w:ilvl w:val="0"/>
          <w:numId w:val="8"/>
        </w:numPr>
        <w:tabs>
          <w:tab w:val="left" w:pos="940"/>
          <w:tab w:val="left" w:pos="941"/>
          <w:tab w:val="left" w:pos="3820"/>
          <w:tab w:val="left" w:pos="6701"/>
        </w:tabs>
      </w:pPr>
      <w:r>
        <w:t>Francelli</w:t>
      </w:r>
      <w:r>
        <w:rPr>
          <w:spacing w:val="-1"/>
        </w:rPr>
        <w:t xml:space="preserve"> </w:t>
      </w:r>
      <w:r>
        <w:t>Lugo</w:t>
      </w:r>
      <w:r>
        <w:tab/>
      </w:r>
      <w:hyperlink r:id="rId26">
        <w:r>
          <w:rPr>
            <w:color w:val="0000FF"/>
            <w:u w:val="single" w:color="0000FF"/>
          </w:rPr>
          <w:t>flugo@cabq.gov</w:t>
        </w:r>
      </w:hyperlink>
      <w:r>
        <w:rPr>
          <w:color w:val="0000FF"/>
        </w:rPr>
        <w:tab/>
      </w:r>
      <w:r>
        <w:t>505-761-2716</w:t>
      </w:r>
    </w:p>
    <w:p w:rsidR="00C06A1C" w:rsidRDefault="00C06A1C">
      <w:pPr>
        <w:sectPr w:rsidR="00C06A1C">
          <w:pgSz w:w="12240" w:h="15840"/>
          <w:pgMar w:top="1100" w:right="1220" w:bottom="1200" w:left="1220" w:header="0" w:footer="1015" w:gutter="0"/>
          <w:cols w:space="720"/>
        </w:sectPr>
      </w:pPr>
    </w:p>
    <w:p w:rsidR="00C06A1C" w:rsidRDefault="00722581">
      <w:pPr>
        <w:pStyle w:val="Heading1"/>
        <w:spacing w:line="602" w:lineRule="exact"/>
        <w:ind w:left="2075"/>
      </w:pPr>
      <w:r>
        <w:lastRenderedPageBreak/>
        <w:t>Endnotes &amp; Abbreviations</w:t>
      </w:r>
    </w:p>
    <w:p w:rsidR="00C06A1C" w:rsidRDefault="00722581">
      <w:pPr>
        <w:pStyle w:val="Heading2"/>
        <w:spacing w:before="290"/>
      </w:pPr>
      <w:r>
        <w:rPr>
          <w:position w:val="10"/>
          <w:sz w:val="18"/>
        </w:rPr>
        <w:t xml:space="preserve">1 </w:t>
      </w:r>
      <w:r>
        <w:t>Filming activities include:</w:t>
      </w:r>
    </w:p>
    <w:p w:rsidR="0081546E" w:rsidRPr="002554A5" w:rsidRDefault="00722581">
      <w:pPr>
        <w:pStyle w:val="BodyText"/>
        <w:spacing w:before="49" w:line="276" w:lineRule="auto"/>
        <w:ind w:left="220" w:right="3900" w:firstLine="0"/>
      </w:pPr>
      <w:r w:rsidRPr="002554A5">
        <w:t>Move-in</w:t>
      </w:r>
      <w:r w:rsidR="0081546E" w:rsidRPr="002554A5">
        <w:t>, move-out of filming location</w:t>
      </w:r>
    </w:p>
    <w:p w:rsidR="0081546E" w:rsidRPr="002554A5" w:rsidRDefault="0081546E">
      <w:pPr>
        <w:pStyle w:val="BodyText"/>
        <w:spacing w:before="49" w:line="276" w:lineRule="auto"/>
        <w:ind w:left="220" w:right="3900" w:firstLine="0"/>
      </w:pPr>
      <w:r w:rsidRPr="002554A5">
        <w:t>Basecamp</w:t>
      </w:r>
    </w:p>
    <w:p w:rsidR="0081546E" w:rsidRPr="002554A5" w:rsidRDefault="0081546E">
      <w:pPr>
        <w:pStyle w:val="BodyText"/>
        <w:spacing w:before="49" w:line="276" w:lineRule="auto"/>
        <w:ind w:left="220" w:right="3900" w:firstLine="0"/>
      </w:pPr>
      <w:r w:rsidRPr="002554A5">
        <w:t>Crew parking</w:t>
      </w:r>
    </w:p>
    <w:p w:rsidR="00C06A1C" w:rsidRDefault="00722581">
      <w:pPr>
        <w:pStyle w:val="BodyText"/>
        <w:spacing w:before="49" w:line="276" w:lineRule="auto"/>
        <w:ind w:left="220" w:right="3900" w:firstLine="0"/>
      </w:pPr>
      <w:r w:rsidRPr="002554A5">
        <w:t>Equipment set up/removal</w:t>
      </w:r>
    </w:p>
    <w:p w:rsidR="00C06A1C" w:rsidRDefault="00722581">
      <w:pPr>
        <w:pStyle w:val="BodyText"/>
        <w:spacing w:before="1" w:line="276" w:lineRule="auto"/>
        <w:ind w:left="220" w:right="8485" w:firstLine="0"/>
      </w:pPr>
      <w:r>
        <w:t>Crew arrival Filming Rehearsal</w:t>
      </w:r>
    </w:p>
    <w:p w:rsidR="00C06A1C" w:rsidRDefault="00C06A1C">
      <w:pPr>
        <w:pStyle w:val="BodyText"/>
        <w:spacing w:before="3"/>
        <w:ind w:left="0" w:firstLine="0"/>
        <w:rPr>
          <w:sz w:val="16"/>
        </w:rPr>
      </w:pPr>
    </w:p>
    <w:p w:rsidR="00C06A1C" w:rsidRDefault="00722581">
      <w:pPr>
        <w:pStyle w:val="Heading3"/>
      </w:pPr>
      <w:r>
        <w:rPr>
          <w:position w:val="8"/>
          <w:sz w:val="16"/>
        </w:rPr>
        <w:t xml:space="preserve">2 </w:t>
      </w:r>
      <w:r>
        <w:t>City property includes but is not limited to:</w:t>
      </w:r>
    </w:p>
    <w:p w:rsidR="00C06A1C" w:rsidRDefault="00722581">
      <w:pPr>
        <w:pStyle w:val="BodyText"/>
        <w:spacing w:before="40" w:line="276" w:lineRule="auto"/>
        <w:ind w:left="220" w:right="8684" w:firstLine="0"/>
      </w:pPr>
      <w:r>
        <w:t>Sidewalks Streets Alleys Parks</w:t>
      </w:r>
    </w:p>
    <w:p w:rsidR="00C06A1C" w:rsidRDefault="00722581">
      <w:pPr>
        <w:pStyle w:val="BodyText"/>
        <w:spacing w:before="2" w:line="276" w:lineRule="auto"/>
        <w:ind w:left="220" w:right="7211" w:firstLine="0"/>
      </w:pPr>
      <w:r>
        <w:t>Multigenerational Centers Community Centers Libraries</w:t>
      </w:r>
    </w:p>
    <w:p w:rsidR="00C06A1C" w:rsidRDefault="00722581">
      <w:pPr>
        <w:pStyle w:val="BodyText"/>
        <w:ind w:left="220" w:firstLine="0"/>
      </w:pPr>
      <w:r>
        <w:t>Zoo</w:t>
      </w:r>
    </w:p>
    <w:p w:rsidR="00C06A1C" w:rsidRDefault="00722581">
      <w:pPr>
        <w:pStyle w:val="BodyText"/>
        <w:spacing w:before="40" w:line="276" w:lineRule="auto"/>
        <w:ind w:left="220" w:right="7747" w:firstLine="0"/>
      </w:pPr>
      <w:r>
        <w:t>Botanical Gardens Parts of the Bosque Parts of the foothills</w:t>
      </w:r>
    </w:p>
    <w:p w:rsidR="00C06A1C" w:rsidRDefault="00C06A1C">
      <w:pPr>
        <w:pStyle w:val="BodyText"/>
        <w:spacing w:before="6"/>
        <w:ind w:left="0" w:firstLine="0"/>
        <w:rPr>
          <w:sz w:val="16"/>
        </w:rPr>
      </w:pPr>
    </w:p>
    <w:p w:rsidR="00C06A1C" w:rsidRDefault="00722581">
      <w:pPr>
        <w:spacing w:before="1"/>
        <w:ind w:left="220"/>
        <w:rPr>
          <w:i/>
        </w:rPr>
      </w:pPr>
      <w:r>
        <w:rPr>
          <w:i/>
        </w:rPr>
        <w:t>Please contact the City of Albuquerque Film Office for assistance in</w:t>
      </w:r>
      <w:r w:rsidR="00B45861">
        <w:rPr>
          <w:i/>
        </w:rPr>
        <w:t xml:space="preserve"> identifying property ownership</w:t>
      </w:r>
    </w:p>
    <w:p w:rsidR="00C06A1C" w:rsidRDefault="00C06A1C">
      <w:pPr>
        <w:pStyle w:val="BodyText"/>
        <w:spacing w:before="4"/>
        <w:ind w:left="0" w:firstLine="0"/>
        <w:rPr>
          <w:i/>
          <w:sz w:val="19"/>
        </w:rPr>
      </w:pPr>
    </w:p>
    <w:p w:rsidR="00C06A1C" w:rsidRDefault="00722581">
      <w:pPr>
        <w:pStyle w:val="Heading2"/>
        <w:spacing w:before="0"/>
      </w:pPr>
      <w:r>
        <w:rPr>
          <w:position w:val="10"/>
          <w:sz w:val="18"/>
        </w:rPr>
        <w:t xml:space="preserve">3 </w:t>
      </w:r>
      <w:r>
        <w:t>Equipment includes but is not limited to:</w:t>
      </w:r>
    </w:p>
    <w:p w:rsidR="00C06A1C" w:rsidRDefault="00722581">
      <w:pPr>
        <w:pStyle w:val="BodyText"/>
        <w:spacing w:before="49" w:line="276" w:lineRule="auto"/>
        <w:ind w:left="220" w:right="9038" w:firstLine="0"/>
      </w:pPr>
      <w:r>
        <w:t>Props Sets Lights</w:t>
      </w:r>
    </w:p>
    <w:p w:rsidR="00C06A1C" w:rsidRDefault="00722581">
      <w:pPr>
        <w:pStyle w:val="BodyText"/>
        <w:spacing w:line="276" w:lineRule="auto"/>
        <w:ind w:left="220" w:right="7874" w:firstLine="0"/>
      </w:pPr>
      <w:r>
        <w:t>Electric equipment Grip equipment Dolly tracks Screens</w:t>
      </w:r>
    </w:p>
    <w:p w:rsidR="00C06A1C" w:rsidRDefault="00C06A1C">
      <w:pPr>
        <w:pStyle w:val="BodyText"/>
        <w:spacing w:before="7"/>
        <w:ind w:left="0" w:firstLine="0"/>
        <w:rPr>
          <w:sz w:val="16"/>
        </w:rPr>
      </w:pPr>
    </w:p>
    <w:p w:rsidR="00C06A1C" w:rsidRDefault="00722581">
      <w:pPr>
        <w:ind w:left="220"/>
        <w:rPr>
          <w:i/>
        </w:rPr>
      </w:pPr>
      <w:r>
        <w:rPr>
          <w:i/>
        </w:rPr>
        <w:t>Please contact the City of Albuquerque Film Office for assistance in</w:t>
      </w:r>
      <w:r w:rsidR="00B45861">
        <w:rPr>
          <w:i/>
        </w:rPr>
        <w:t xml:space="preserve"> identifying property ownership</w:t>
      </w:r>
    </w:p>
    <w:p w:rsidR="00C06A1C" w:rsidRDefault="00C06A1C">
      <w:pPr>
        <w:pStyle w:val="BodyText"/>
        <w:spacing w:before="9"/>
        <w:ind w:left="0" w:firstLine="0"/>
        <w:rPr>
          <w:i/>
          <w:sz w:val="19"/>
        </w:rPr>
      </w:pPr>
    </w:p>
    <w:p w:rsidR="0081546E" w:rsidRDefault="0081546E">
      <w:pPr>
        <w:pStyle w:val="Heading3"/>
      </w:pPr>
    </w:p>
    <w:p w:rsidR="0081546E" w:rsidRDefault="0081546E">
      <w:pPr>
        <w:pStyle w:val="Heading3"/>
      </w:pPr>
    </w:p>
    <w:p w:rsidR="0081546E" w:rsidRDefault="0081546E">
      <w:pPr>
        <w:pStyle w:val="Heading3"/>
      </w:pPr>
    </w:p>
    <w:p w:rsidR="0081546E" w:rsidRDefault="0081546E">
      <w:pPr>
        <w:pStyle w:val="Heading3"/>
      </w:pPr>
    </w:p>
    <w:p w:rsidR="0081546E" w:rsidRDefault="0081546E">
      <w:pPr>
        <w:pStyle w:val="Heading3"/>
      </w:pPr>
    </w:p>
    <w:p w:rsidR="0081546E" w:rsidRDefault="0081546E">
      <w:pPr>
        <w:pStyle w:val="Heading3"/>
      </w:pPr>
    </w:p>
    <w:p w:rsidR="0081546E" w:rsidRDefault="0081546E">
      <w:pPr>
        <w:pStyle w:val="Heading3"/>
      </w:pPr>
    </w:p>
    <w:p w:rsidR="00C06A1C" w:rsidRDefault="00722581" w:rsidP="002554A5">
      <w:pPr>
        <w:pStyle w:val="Heading3"/>
        <w:ind w:right="-288"/>
      </w:pPr>
      <w:r>
        <w:lastRenderedPageBreak/>
        <w:t>Abbreviations:</w:t>
      </w:r>
    </w:p>
    <w:p w:rsidR="00C06A1C" w:rsidRDefault="00C06A1C" w:rsidP="002554A5">
      <w:pPr>
        <w:pStyle w:val="BodyText"/>
        <w:ind w:left="0" w:right="-288" w:firstLine="0"/>
        <w:rPr>
          <w:b/>
          <w:sz w:val="20"/>
        </w:rPr>
      </w:pPr>
    </w:p>
    <w:p w:rsidR="00C06A1C" w:rsidRDefault="002554A5" w:rsidP="00B45861">
      <w:pPr>
        <w:pStyle w:val="Heading4"/>
        <w:tabs>
          <w:tab w:val="left" w:pos="940"/>
        </w:tabs>
        <w:spacing w:line="360" w:lineRule="auto"/>
        <w:ind w:right="-288"/>
      </w:pPr>
      <w:r>
        <w:rPr>
          <w:b/>
        </w:rPr>
        <w:t>AFO</w:t>
      </w:r>
      <w:r>
        <w:rPr>
          <w:b/>
        </w:rPr>
        <w:tab/>
      </w:r>
      <w:r>
        <w:rPr>
          <w:b/>
        </w:rPr>
        <w:tab/>
      </w:r>
      <w:r w:rsidR="00722581">
        <w:t>Albuquerque Film</w:t>
      </w:r>
      <w:r w:rsidR="00722581">
        <w:rPr>
          <w:spacing w:val="-2"/>
        </w:rPr>
        <w:t xml:space="preserve"> </w:t>
      </w:r>
      <w:r w:rsidR="00722581">
        <w:t>Office</w:t>
      </w:r>
    </w:p>
    <w:p w:rsidR="002554A5" w:rsidRDefault="002554A5" w:rsidP="00B45861">
      <w:pPr>
        <w:spacing w:line="360" w:lineRule="auto"/>
        <w:ind w:left="720" w:right="-288" w:hanging="500"/>
        <w:jc w:val="both"/>
        <w:rPr>
          <w:sz w:val="24"/>
        </w:rPr>
      </w:pPr>
      <w:r>
        <w:rPr>
          <w:b/>
          <w:sz w:val="24"/>
        </w:rPr>
        <w:t>APD</w:t>
      </w:r>
      <w:r>
        <w:rPr>
          <w:b/>
          <w:sz w:val="24"/>
        </w:rPr>
        <w:tab/>
      </w:r>
      <w:r>
        <w:rPr>
          <w:b/>
          <w:sz w:val="24"/>
        </w:rPr>
        <w:tab/>
      </w:r>
      <w:r>
        <w:rPr>
          <w:sz w:val="24"/>
        </w:rPr>
        <w:t xml:space="preserve">Albuquerque Police </w:t>
      </w:r>
      <w:r w:rsidR="00722581">
        <w:rPr>
          <w:sz w:val="24"/>
        </w:rPr>
        <w:t xml:space="preserve">Department </w:t>
      </w:r>
    </w:p>
    <w:p w:rsidR="002554A5" w:rsidRDefault="002554A5" w:rsidP="00B45861">
      <w:pPr>
        <w:spacing w:line="360" w:lineRule="auto"/>
        <w:ind w:left="220" w:right="-288"/>
        <w:jc w:val="both"/>
        <w:rPr>
          <w:sz w:val="24"/>
        </w:rPr>
      </w:pPr>
      <w:r>
        <w:rPr>
          <w:b/>
          <w:sz w:val="24"/>
        </w:rPr>
        <w:t>BCSO</w:t>
      </w:r>
      <w:r>
        <w:rPr>
          <w:b/>
          <w:sz w:val="24"/>
        </w:rPr>
        <w:tab/>
      </w:r>
      <w:r w:rsidR="00722581">
        <w:rPr>
          <w:sz w:val="24"/>
        </w:rPr>
        <w:t xml:space="preserve">Bernalillo County Sheriff’s Office </w:t>
      </w:r>
    </w:p>
    <w:p w:rsidR="00C06A1C" w:rsidRDefault="00722581" w:rsidP="00B45861">
      <w:pPr>
        <w:spacing w:line="360" w:lineRule="auto"/>
        <w:ind w:left="220" w:right="-288"/>
        <w:jc w:val="both"/>
        <w:rPr>
          <w:sz w:val="24"/>
        </w:rPr>
      </w:pPr>
      <w:r>
        <w:rPr>
          <w:b/>
          <w:sz w:val="24"/>
        </w:rPr>
        <w:t>COA</w:t>
      </w:r>
      <w:r w:rsidR="002554A5">
        <w:rPr>
          <w:b/>
          <w:sz w:val="24"/>
        </w:rPr>
        <w:tab/>
      </w:r>
      <w:r w:rsidR="002554A5">
        <w:rPr>
          <w:b/>
          <w:sz w:val="24"/>
        </w:rPr>
        <w:tab/>
      </w:r>
      <w:r>
        <w:rPr>
          <w:sz w:val="24"/>
        </w:rPr>
        <w:t>City of Albuquerque</w:t>
      </w:r>
    </w:p>
    <w:p w:rsidR="00C06A1C" w:rsidRDefault="002554A5" w:rsidP="00B45861">
      <w:pPr>
        <w:tabs>
          <w:tab w:val="left" w:pos="940"/>
        </w:tabs>
        <w:spacing w:line="360" w:lineRule="auto"/>
        <w:ind w:left="220" w:right="-288"/>
        <w:rPr>
          <w:sz w:val="24"/>
        </w:rPr>
      </w:pPr>
      <w:r>
        <w:rPr>
          <w:b/>
          <w:sz w:val="24"/>
        </w:rPr>
        <w:t>ITC</w:t>
      </w:r>
      <w:r>
        <w:rPr>
          <w:b/>
          <w:sz w:val="24"/>
        </w:rPr>
        <w:tab/>
      </w:r>
      <w:r>
        <w:rPr>
          <w:b/>
          <w:sz w:val="24"/>
        </w:rPr>
        <w:tab/>
      </w:r>
      <w:r w:rsidR="00722581">
        <w:rPr>
          <w:sz w:val="24"/>
        </w:rPr>
        <w:t>Intermittent Traffic</w:t>
      </w:r>
      <w:r w:rsidR="00722581">
        <w:rPr>
          <w:spacing w:val="-2"/>
          <w:sz w:val="24"/>
        </w:rPr>
        <w:t xml:space="preserve"> </w:t>
      </w:r>
      <w:r w:rsidR="00722581">
        <w:rPr>
          <w:sz w:val="24"/>
        </w:rPr>
        <w:t>Control</w:t>
      </w:r>
    </w:p>
    <w:p w:rsidR="00C06A1C" w:rsidRDefault="002554A5" w:rsidP="00B45861">
      <w:pPr>
        <w:tabs>
          <w:tab w:val="left" w:pos="940"/>
        </w:tabs>
        <w:spacing w:line="360" w:lineRule="auto"/>
        <w:ind w:left="220" w:right="-288"/>
        <w:rPr>
          <w:sz w:val="24"/>
        </w:rPr>
      </w:pPr>
      <w:r>
        <w:rPr>
          <w:b/>
          <w:sz w:val="24"/>
        </w:rPr>
        <w:t>TCP</w:t>
      </w:r>
      <w:r>
        <w:rPr>
          <w:b/>
          <w:sz w:val="24"/>
        </w:rPr>
        <w:tab/>
      </w:r>
      <w:r>
        <w:rPr>
          <w:b/>
          <w:sz w:val="24"/>
        </w:rPr>
        <w:tab/>
      </w:r>
      <w:r w:rsidR="00722581">
        <w:rPr>
          <w:sz w:val="24"/>
        </w:rPr>
        <w:t>Traffic Control</w:t>
      </w:r>
      <w:r w:rsidR="00722581">
        <w:rPr>
          <w:spacing w:val="-2"/>
          <w:sz w:val="24"/>
        </w:rPr>
        <w:t xml:space="preserve"> </w:t>
      </w:r>
      <w:r w:rsidR="00722581">
        <w:rPr>
          <w:sz w:val="24"/>
        </w:rPr>
        <w:t>Plan</w:t>
      </w:r>
    </w:p>
    <w:p w:rsidR="00C06A1C" w:rsidRDefault="00C06A1C">
      <w:pPr>
        <w:rPr>
          <w:sz w:val="24"/>
        </w:rPr>
      </w:pPr>
    </w:p>
    <w:p w:rsidR="002554A5" w:rsidRDefault="002554A5">
      <w:pPr>
        <w:rPr>
          <w:sz w:val="24"/>
        </w:rPr>
      </w:pPr>
    </w:p>
    <w:p w:rsidR="002554A5" w:rsidRDefault="002554A5">
      <w:pPr>
        <w:rPr>
          <w:sz w:val="24"/>
        </w:rPr>
      </w:pPr>
    </w:p>
    <w:p w:rsidR="002554A5" w:rsidRDefault="002554A5">
      <w:pPr>
        <w:rPr>
          <w:sz w:val="24"/>
        </w:rPr>
        <w:sectPr w:rsidR="002554A5">
          <w:pgSz w:w="12240" w:h="15840"/>
          <w:pgMar w:top="1040" w:right="1220" w:bottom="1200" w:left="1220" w:header="0" w:footer="1015" w:gutter="0"/>
          <w:cols w:space="720"/>
        </w:sectPr>
      </w:pPr>
    </w:p>
    <w:p w:rsidR="00C06A1C" w:rsidRDefault="00722581">
      <w:pPr>
        <w:spacing w:line="602" w:lineRule="exact"/>
        <w:ind w:left="1370"/>
        <w:rPr>
          <w:b/>
          <w:sz w:val="52"/>
        </w:rPr>
      </w:pPr>
      <w:r>
        <w:rPr>
          <w:b/>
          <w:sz w:val="52"/>
        </w:rPr>
        <w:lastRenderedPageBreak/>
        <w:t>Code of Conduct for Cast &amp; Crew</w:t>
      </w:r>
    </w:p>
    <w:p w:rsidR="00C06A1C" w:rsidRDefault="00722581">
      <w:pPr>
        <w:spacing w:before="292"/>
        <w:ind w:left="220" w:right="499"/>
        <w:rPr>
          <w:i/>
        </w:rPr>
      </w:pPr>
      <w:r>
        <w:rPr>
          <w:i/>
        </w:rPr>
        <w:t>Film, photography and television productions are guests in residential and commercial areas and shall treat all locations, as well as the members of the public, with courtesy. It is the responsibility of each producer/production company to ensure that cast and crew comply with this Code of Conduct.</w:t>
      </w:r>
    </w:p>
    <w:p w:rsidR="00C06A1C" w:rsidRDefault="00C06A1C">
      <w:pPr>
        <w:pStyle w:val="BodyText"/>
        <w:ind w:left="0" w:firstLine="0"/>
        <w:rPr>
          <w:i/>
          <w:sz w:val="23"/>
        </w:rPr>
      </w:pPr>
    </w:p>
    <w:p w:rsidR="00C06A1C" w:rsidRDefault="00722581" w:rsidP="00FB2823">
      <w:pPr>
        <w:spacing w:before="1"/>
        <w:ind w:left="220" w:right="499"/>
        <w:rPr>
          <w:i/>
        </w:rPr>
      </w:pPr>
      <w:r>
        <w:rPr>
          <w:i/>
        </w:rPr>
        <w:t xml:space="preserve">If a production company is not adhering to this code of conduct, please contact Rebecca Cavalier with the Albuquerque Film Office at: </w:t>
      </w:r>
      <w:hyperlink r:id="rId27">
        <w:r>
          <w:rPr>
            <w:i/>
          </w:rPr>
          <w:t xml:space="preserve">rcavalier@cabq.gov </w:t>
        </w:r>
      </w:hyperlink>
      <w:r w:rsidR="00B45861">
        <w:rPr>
          <w:i/>
        </w:rPr>
        <w:t>or 505-768-3289</w:t>
      </w:r>
    </w:p>
    <w:p w:rsidR="00C06A1C" w:rsidRDefault="00C06A1C">
      <w:pPr>
        <w:pStyle w:val="BodyText"/>
        <w:spacing w:before="10"/>
        <w:ind w:left="0" w:firstLine="0"/>
        <w:rPr>
          <w:i/>
        </w:rPr>
      </w:pPr>
    </w:p>
    <w:p w:rsidR="00C06A1C" w:rsidRDefault="00722581">
      <w:pPr>
        <w:pStyle w:val="ListParagraph"/>
        <w:numPr>
          <w:ilvl w:val="0"/>
          <w:numId w:val="1"/>
        </w:numPr>
        <w:tabs>
          <w:tab w:val="left" w:pos="581"/>
        </w:tabs>
        <w:ind w:right="778"/>
      </w:pPr>
      <w:r>
        <w:t>Production crews must clean the location at the end of each filming day and ensure the area is returned to its original condition prior to the end of filming</w:t>
      </w:r>
      <w:r>
        <w:rPr>
          <w:spacing w:val="-11"/>
        </w:rPr>
        <w:t xml:space="preserve"> </w:t>
      </w:r>
      <w:r>
        <w:t>activities.</w:t>
      </w:r>
    </w:p>
    <w:p w:rsidR="00C06A1C" w:rsidRDefault="00722581">
      <w:pPr>
        <w:pStyle w:val="ListParagraph"/>
        <w:numPr>
          <w:ilvl w:val="0"/>
          <w:numId w:val="1"/>
        </w:numPr>
        <w:tabs>
          <w:tab w:val="left" w:pos="581"/>
        </w:tabs>
        <w:spacing w:before="1"/>
        <w:ind w:right="544"/>
      </w:pPr>
      <w:r>
        <w:t>Letters of notification are the primary source of information for businesses and residents and are required for all permitted filming activities in the City of</w:t>
      </w:r>
      <w:r>
        <w:rPr>
          <w:spacing w:val="-12"/>
        </w:rPr>
        <w:t xml:space="preserve"> </w:t>
      </w:r>
      <w:r>
        <w:t>Albuquerque.</w:t>
      </w:r>
    </w:p>
    <w:p w:rsidR="00C06A1C" w:rsidRDefault="00722581">
      <w:pPr>
        <w:pStyle w:val="ListParagraph"/>
        <w:numPr>
          <w:ilvl w:val="0"/>
          <w:numId w:val="1"/>
        </w:numPr>
        <w:tabs>
          <w:tab w:val="left" w:pos="581"/>
        </w:tabs>
        <w:spacing w:before="1"/>
        <w:ind w:right="610"/>
      </w:pPr>
      <w:r>
        <w:t>Production vehicles arriving on location in or near a residential neighborhood shall not enter the area before the time indicated on the permit and letter of</w:t>
      </w:r>
      <w:r>
        <w:rPr>
          <w:spacing w:val="-9"/>
        </w:rPr>
        <w:t xml:space="preserve"> </w:t>
      </w:r>
      <w:r>
        <w:t>notification.</w:t>
      </w:r>
    </w:p>
    <w:p w:rsidR="00C06A1C" w:rsidRDefault="00722581">
      <w:pPr>
        <w:pStyle w:val="ListParagraph"/>
        <w:numPr>
          <w:ilvl w:val="0"/>
          <w:numId w:val="1"/>
        </w:numPr>
        <w:tabs>
          <w:tab w:val="left" w:pos="581"/>
        </w:tabs>
        <w:spacing w:before="2" w:line="237" w:lineRule="auto"/>
        <w:ind w:right="392"/>
      </w:pPr>
      <w:r>
        <w:t>Cast and crew vehicles are not covered by the location filming permit and shall observe designated parking areas noted by location</w:t>
      </w:r>
      <w:r>
        <w:rPr>
          <w:spacing w:val="-8"/>
        </w:rPr>
        <w:t xml:space="preserve"> </w:t>
      </w:r>
      <w:r>
        <w:t>managers.</w:t>
      </w:r>
    </w:p>
    <w:p w:rsidR="00C06A1C" w:rsidRDefault="00722581">
      <w:pPr>
        <w:pStyle w:val="ListParagraph"/>
        <w:numPr>
          <w:ilvl w:val="0"/>
          <w:numId w:val="1"/>
        </w:numPr>
        <w:tabs>
          <w:tab w:val="left" w:pos="581"/>
        </w:tabs>
        <w:spacing w:before="2"/>
        <w:ind w:right="398"/>
      </w:pPr>
      <w:r>
        <w:t>The moving or towing of any vehicle outside of a permitted “no parking tow away zone” location is prohibited without the express permission of the vehicle</w:t>
      </w:r>
      <w:r>
        <w:rPr>
          <w:spacing w:val="-12"/>
        </w:rPr>
        <w:t xml:space="preserve"> </w:t>
      </w:r>
      <w:r>
        <w:t>owner.</w:t>
      </w:r>
    </w:p>
    <w:p w:rsidR="00C06A1C" w:rsidRDefault="00722581">
      <w:pPr>
        <w:pStyle w:val="ListParagraph"/>
        <w:numPr>
          <w:ilvl w:val="0"/>
          <w:numId w:val="1"/>
        </w:numPr>
        <w:tabs>
          <w:tab w:val="left" w:pos="581"/>
        </w:tabs>
        <w:ind w:right="586"/>
      </w:pPr>
      <w:r>
        <w:t>Production vehicles shall not block, or park in, driveways without the permission of the driveway owner.</w:t>
      </w:r>
    </w:p>
    <w:p w:rsidR="00C06A1C" w:rsidRDefault="00722581">
      <w:pPr>
        <w:pStyle w:val="ListParagraph"/>
        <w:numPr>
          <w:ilvl w:val="0"/>
          <w:numId w:val="1"/>
        </w:numPr>
        <w:tabs>
          <w:tab w:val="left" w:pos="581"/>
        </w:tabs>
        <w:spacing w:before="1"/>
      </w:pPr>
      <w:r>
        <w:t>Pedestrian traffic cannot be restricted/redirected unless</w:t>
      </w:r>
      <w:r>
        <w:rPr>
          <w:spacing w:val="-5"/>
        </w:rPr>
        <w:t xml:space="preserve"> </w:t>
      </w:r>
      <w:r>
        <w:t>permitted.</w:t>
      </w:r>
    </w:p>
    <w:p w:rsidR="00C06A1C" w:rsidRDefault="00722581">
      <w:pPr>
        <w:pStyle w:val="ListParagraph"/>
        <w:numPr>
          <w:ilvl w:val="0"/>
          <w:numId w:val="1"/>
        </w:numPr>
        <w:tabs>
          <w:tab w:val="left" w:pos="581"/>
        </w:tabs>
        <w:ind w:right="430"/>
      </w:pPr>
      <w:r>
        <w:t>Cast and crew shall not trespass on residents’ or business owners’ property. All production</w:t>
      </w:r>
      <w:r>
        <w:rPr>
          <w:spacing w:val="-33"/>
        </w:rPr>
        <w:t xml:space="preserve"> </w:t>
      </w:r>
      <w:r>
        <w:t>activity must remain within the boundaries of the property that has been permitted for</w:t>
      </w:r>
      <w:r>
        <w:rPr>
          <w:spacing w:val="-10"/>
        </w:rPr>
        <w:t xml:space="preserve"> </w:t>
      </w:r>
      <w:r>
        <w:t>filming.</w:t>
      </w:r>
    </w:p>
    <w:p w:rsidR="00C06A1C" w:rsidRPr="002554A5" w:rsidRDefault="00722581">
      <w:pPr>
        <w:pStyle w:val="ListParagraph"/>
        <w:numPr>
          <w:ilvl w:val="0"/>
          <w:numId w:val="1"/>
        </w:numPr>
        <w:tabs>
          <w:tab w:val="left" w:pos="581"/>
        </w:tabs>
        <w:ind w:right="266"/>
      </w:pPr>
      <w:r w:rsidRPr="002554A5">
        <w:t>Cast and crew meals shall be confined to the area designated in the location agreement or permit. Individuals shall eat within their designated meal area during scheduled crew meals. All trash must be disposed of properly upon completion of the meal. All napkins, plates, and coffee cups used in the course of the work day shall be disposed of in the proper receptacles. All catering, crafts service, construction, strike and personal trash must be removed from the location, ensuring that all locations are returned to their original</w:t>
      </w:r>
      <w:r w:rsidRPr="002554A5">
        <w:rPr>
          <w:spacing w:val="1"/>
        </w:rPr>
        <w:t xml:space="preserve"> </w:t>
      </w:r>
      <w:r w:rsidRPr="002554A5">
        <w:t>condition.</w:t>
      </w:r>
    </w:p>
    <w:p w:rsidR="00C06A1C" w:rsidRPr="002554A5" w:rsidRDefault="00722581">
      <w:pPr>
        <w:pStyle w:val="ListParagraph"/>
        <w:numPr>
          <w:ilvl w:val="0"/>
          <w:numId w:val="1"/>
        </w:numPr>
        <w:tabs>
          <w:tab w:val="left" w:pos="581"/>
        </w:tabs>
        <w:spacing w:line="268" w:lineRule="exact"/>
      </w:pPr>
      <w:r w:rsidRPr="002554A5">
        <w:t>The production shall comply with the Albuquerque Clean Indoor Air Ordinance, 9-5-5-1 et</w:t>
      </w:r>
      <w:r w:rsidRPr="002554A5">
        <w:rPr>
          <w:spacing w:val="-19"/>
        </w:rPr>
        <w:t xml:space="preserve"> </w:t>
      </w:r>
      <w:r w:rsidRPr="002554A5">
        <w:t>seq.</w:t>
      </w:r>
    </w:p>
    <w:p w:rsidR="00C06A1C" w:rsidRPr="002554A5" w:rsidRDefault="00722581">
      <w:pPr>
        <w:pStyle w:val="ListParagraph"/>
        <w:numPr>
          <w:ilvl w:val="0"/>
          <w:numId w:val="1"/>
        </w:numPr>
        <w:tabs>
          <w:tab w:val="left" w:pos="581"/>
        </w:tabs>
        <w:spacing w:before="1"/>
        <w:ind w:right="1224"/>
      </w:pPr>
      <w:r w:rsidRPr="002554A5">
        <w:t>Cast and crew shall observe designated smoking areas and always extinguish cigarettes in appropriate containers that have been provided by the production</w:t>
      </w:r>
      <w:r w:rsidRPr="002554A5">
        <w:rPr>
          <w:spacing w:val="-10"/>
        </w:rPr>
        <w:t xml:space="preserve"> </w:t>
      </w:r>
      <w:r w:rsidRPr="002554A5">
        <w:t>company.</w:t>
      </w:r>
    </w:p>
    <w:p w:rsidR="00C06A1C" w:rsidRPr="002554A5" w:rsidRDefault="00722581">
      <w:pPr>
        <w:pStyle w:val="ListParagraph"/>
        <w:numPr>
          <w:ilvl w:val="0"/>
          <w:numId w:val="1"/>
        </w:numPr>
        <w:tabs>
          <w:tab w:val="left" w:pos="581"/>
        </w:tabs>
        <w:ind w:right="767"/>
      </w:pPr>
      <w:r w:rsidRPr="002554A5">
        <w:t>Removing, trimming and/or cutting of vegetation or trees is prohibited unless approved by the relevant municipal authority and Albuquerque Film Office or property</w:t>
      </w:r>
      <w:r w:rsidRPr="002554A5">
        <w:rPr>
          <w:spacing w:val="-10"/>
        </w:rPr>
        <w:t xml:space="preserve"> </w:t>
      </w:r>
      <w:r w:rsidRPr="002554A5">
        <w:t>owner.</w:t>
      </w:r>
    </w:p>
    <w:p w:rsidR="00C06A1C" w:rsidRDefault="00722581">
      <w:pPr>
        <w:pStyle w:val="ListParagraph"/>
        <w:numPr>
          <w:ilvl w:val="0"/>
          <w:numId w:val="1"/>
        </w:numPr>
        <w:tabs>
          <w:tab w:val="left" w:pos="581"/>
        </w:tabs>
        <w:spacing w:before="3" w:line="237" w:lineRule="auto"/>
        <w:ind w:right="444"/>
      </w:pPr>
      <w:r w:rsidRPr="002554A5">
        <w:t>Film crew shall</w:t>
      </w:r>
      <w:r>
        <w:t xml:space="preserve"> not remove city street signs without permission from the City of Albuquerque. This must be arranged through the</w:t>
      </w:r>
      <w:r>
        <w:rPr>
          <w:spacing w:val="-4"/>
        </w:rPr>
        <w:t xml:space="preserve"> </w:t>
      </w:r>
      <w:r>
        <w:t>AFO.</w:t>
      </w:r>
    </w:p>
    <w:p w:rsidR="00C06A1C" w:rsidRDefault="00722581">
      <w:pPr>
        <w:pStyle w:val="ListParagraph"/>
        <w:numPr>
          <w:ilvl w:val="0"/>
          <w:numId w:val="1"/>
        </w:numPr>
        <w:tabs>
          <w:tab w:val="left" w:pos="581"/>
        </w:tabs>
        <w:spacing w:before="2"/>
      </w:pPr>
      <w:r>
        <w:t>Every member of the cast and crew shall keep noise levels as low as possible at all</w:t>
      </w:r>
      <w:r>
        <w:rPr>
          <w:spacing w:val="-19"/>
        </w:rPr>
        <w:t xml:space="preserve"> </w:t>
      </w:r>
      <w:r>
        <w:t>times.</w:t>
      </w:r>
    </w:p>
    <w:p w:rsidR="00C06A1C" w:rsidRDefault="00722581">
      <w:pPr>
        <w:pStyle w:val="ListParagraph"/>
        <w:numPr>
          <w:ilvl w:val="0"/>
          <w:numId w:val="1"/>
        </w:numPr>
        <w:tabs>
          <w:tab w:val="left" w:pos="581"/>
        </w:tabs>
      </w:pPr>
      <w:r>
        <w:t>Cast and crew will refrain from the use of lewd or improper</w:t>
      </w:r>
      <w:r>
        <w:rPr>
          <w:spacing w:val="-13"/>
        </w:rPr>
        <w:t xml:space="preserve"> </w:t>
      </w:r>
      <w:r>
        <w:t>language.</w:t>
      </w:r>
    </w:p>
    <w:p w:rsidR="00C06A1C" w:rsidRDefault="00722581">
      <w:pPr>
        <w:pStyle w:val="ListParagraph"/>
        <w:numPr>
          <w:ilvl w:val="0"/>
          <w:numId w:val="1"/>
        </w:numPr>
        <w:tabs>
          <w:tab w:val="left" w:pos="581"/>
        </w:tabs>
        <w:ind w:right="297"/>
      </w:pPr>
      <w:r>
        <w:t>It is up to the film company to make alternate parking arrangements for residents in possession of</w:t>
      </w:r>
      <w:r>
        <w:rPr>
          <w:spacing w:val="-27"/>
        </w:rPr>
        <w:t xml:space="preserve"> </w:t>
      </w:r>
      <w:r>
        <w:t>a valid street parking permit for that area whose vehicles are displaced by the filming activity. Relocating vehicles by towing to accommodate filming or parking will not be</w:t>
      </w:r>
      <w:r>
        <w:rPr>
          <w:spacing w:val="-15"/>
        </w:rPr>
        <w:t xml:space="preserve"> </w:t>
      </w:r>
      <w:r>
        <w:t>permitted.</w:t>
      </w:r>
    </w:p>
    <w:p w:rsidR="00C06A1C" w:rsidRDefault="00722581">
      <w:pPr>
        <w:pStyle w:val="ListParagraph"/>
        <w:numPr>
          <w:ilvl w:val="0"/>
          <w:numId w:val="1"/>
        </w:numPr>
        <w:tabs>
          <w:tab w:val="left" w:pos="581"/>
        </w:tabs>
        <w:spacing w:before="1"/>
        <w:ind w:right="227"/>
      </w:pPr>
      <w:r>
        <w:t>The production company/individual will comply at all times with the provisions of the filming</w:t>
      </w:r>
      <w:r>
        <w:rPr>
          <w:spacing w:val="-30"/>
        </w:rPr>
        <w:t xml:space="preserve"> </w:t>
      </w:r>
      <w:r>
        <w:t>permit, Film Guidelines and Code of</w:t>
      </w:r>
      <w:r>
        <w:rPr>
          <w:spacing w:val="-6"/>
        </w:rPr>
        <w:t xml:space="preserve"> </w:t>
      </w:r>
      <w:r>
        <w:t>Conduct.</w:t>
      </w:r>
    </w:p>
    <w:p w:rsidR="00C06A1C" w:rsidRDefault="00722581">
      <w:pPr>
        <w:pStyle w:val="ListParagraph"/>
        <w:numPr>
          <w:ilvl w:val="0"/>
          <w:numId w:val="1"/>
        </w:numPr>
        <w:tabs>
          <w:tab w:val="left" w:pos="581"/>
        </w:tabs>
      </w:pPr>
      <w:r>
        <w:t>A copy of the completed film permit must be on location at all times with the location</w:t>
      </w:r>
      <w:r>
        <w:rPr>
          <w:spacing w:val="-27"/>
        </w:rPr>
        <w:t xml:space="preserve"> </w:t>
      </w:r>
      <w:r>
        <w:t>department.</w:t>
      </w:r>
    </w:p>
    <w:p w:rsidR="00C06A1C" w:rsidRDefault="00722581">
      <w:pPr>
        <w:pStyle w:val="ListParagraph"/>
        <w:numPr>
          <w:ilvl w:val="0"/>
          <w:numId w:val="1"/>
        </w:numPr>
        <w:tabs>
          <w:tab w:val="left" w:pos="581"/>
        </w:tabs>
        <w:spacing w:before="3" w:line="237" w:lineRule="auto"/>
        <w:ind w:right="674"/>
      </w:pPr>
      <w:r>
        <w:t>A copy of the Code of Conduct for Cast and Crew must be attached to each letter of notification distributed to businesses and</w:t>
      </w:r>
      <w:r>
        <w:rPr>
          <w:spacing w:val="-1"/>
        </w:rPr>
        <w:t xml:space="preserve"> </w:t>
      </w:r>
      <w:r>
        <w:t>residents.</w:t>
      </w:r>
    </w:p>
    <w:p w:rsidR="00C06A1C" w:rsidRDefault="00C06A1C">
      <w:pPr>
        <w:spacing w:line="237" w:lineRule="auto"/>
        <w:sectPr w:rsidR="00C06A1C">
          <w:pgSz w:w="12240" w:h="15840"/>
          <w:pgMar w:top="1040" w:right="1220" w:bottom="1200" w:left="1220" w:header="0" w:footer="1015" w:gutter="0"/>
          <w:cols w:space="720"/>
        </w:sectPr>
      </w:pPr>
    </w:p>
    <w:p w:rsidR="00E95B6F" w:rsidRDefault="00722581" w:rsidP="00E95B6F">
      <w:pPr>
        <w:ind w:left="3393" w:right="3390"/>
        <w:jc w:val="center"/>
        <w:rPr>
          <w:b/>
          <w:sz w:val="44"/>
        </w:rPr>
      </w:pPr>
      <w:r>
        <w:rPr>
          <w:b/>
          <w:sz w:val="44"/>
        </w:rPr>
        <w:lastRenderedPageBreak/>
        <w:t xml:space="preserve">Code of Conduct </w:t>
      </w:r>
    </w:p>
    <w:p w:rsidR="00C06A1C" w:rsidRDefault="00722581" w:rsidP="00E95B6F">
      <w:pPr>
        <w:ind w:left="3393" w:right="3390"/>
        <w:jc w:val="center"/>
        <w:rPr>
          <w:b/>
          <w:sz w:val="44"/>
        </w:rPr>
      </w:pPr>
      <w:r>
        <w:rPr>
          <w:b/>
          <w:sz w:val="44"/>
        </w:rPr>
        <w:t>&amp;</w:t>
      </w:r>
    </w:p>
    <w:p w:rsidR="00C06A1C" w:rsidRDefault="00722581" w:rsidP="00E95B6F">
      <w:pPr>
        <w:ind w:left="824" w:right="828"/>
        <w:jc w:val="center"/>
        <w:rPr>
          <w:b/>
          <w:sz w:val="44"/>
        </w:rPr>
      </w:pPr>
      <w:r>
        <w:rPr>
          <w:b/>
          <w:sz w:val="44"/>
        </w:rPr>
        <w:t>Film, Television and Photography Guidelines Acknowledgment Form</w:t>
      </w:r>
    </w:p>
    <w:p w:rsidR="00C06A1C" w:rsidRDefault="00C06A1C">
      <w:pPr>
        <w:pStyle w:val="BodyText"/>
        <w:spacing w:before="6"/>
        <w:ind w:left="0" w:firstLine="0"/>
        <w:rPr>
          <w:b/>
          <w:sz w:val="60"/>
        </w:rPr>
      </w:pPr>
    </w:p>
    <w:p w:rsidR="00C06A1C" w:rsidRDefault="00722581" w:rsidP="00E95B6F">
      <w:pPr>
        <w:pStyle w:val="Heading4"/>
        <w:spacing w:line="276" w:lineRule="auto"/>
        <w:ind w:right="682"/>
      </w:pPr>
      <w:r>
        <w:t>All companies applying for permits are required to read and follow the City of Albuquerque Film, Television and Photography Guidelines and Code of Conduct.</w:t>
      </w:r>
    </w:p>
    <w:p w:rsidR="00C06A1C" w:rsidRDefault="00C06A1C">
      <w:pPr>
        <w:pStyle w:val="BodyText"/>
        <w:ind w:left="0" w:firstLine="0"/>
        <w:rPr>
          <w:sz w:val="24"/>
        </w:rPr>
      </w:pPr>
    </w:p>
    <w:p w:rsidR="00C06A1C" w:rsidRDefault="00722581">
      <w:pPr>
        <w:spacing w:before="153"/>
        <w:ind w:left="824" w:right="820"/>
        <w:jc w:val="center"/>
        <w:rPr>
          <w:b/>
          <w:sz w:val="36"/>
        </w:rPr>
      </w:pPr>
      <w:r>
        <w:rPr>
          <w:b/>
          <w:sz w:val="36"/>
        </w:rPr>
        <w:t>Acknowledgement</w:t>
      </w:r>
    </w:p>
    <w:p w:rsidR="00C06A1C" w:rsidRDefault="00722581">
      <w:pPr>
        <w:pStyle w:val="Heading4"/>
        <w:spacing w:before="263" w:line="276" w:lineRule="auto"/>
        <w:ind w:right="289"/>
      </w:pPr>
      <w:r>
        <w:t>I hereby acknowledge that I have read and understand the City of Albuquerque Film, Television and Photography Guidelines and Code of Conduct and have the authority to sign this acknowledgement on behalf of the production.</w:t>
      </w:r>
    </w:p>
    <w:p w:rsidR="00C06A1C" w:rsidRDefault="00722581">
      <w:pPr>
        <w:spacing w:before="201" w:line="276" w:lineRule="auto"/>
        <w:ind w:left="220" w:right="505"/>
        <w:rPr>
          <w:sz w:val="24"/>
        </w:rPr>
      </w:pPr>
      <w:r>
        <w:rPr>
          <w:sz w:val="24"/>
        </w:rPr>
        <w:t>I understand that violations of the City of Albuquerque Film, Television and Photography Guidelines and Code of Conduct may result in film permits being revoked or not issued in the future.</w:t>
      </w:r>
    </w:p>
    <w:p w:rsidR="00C06A1C" w:rsidRDefault="00722581">
      <w:pPr>
        <w:spacing w:before="199" w:line="276" w:lineRule="auto"/>
        <w:ind w:left="220" w:right="885"/>
        <w:rPr>
          <w:sz w:val="24"/>
        </w:rPr>
      </w:pPr>
      <w:r>
        <w:rPr>
          <w:sz w:val="24"/>
        </w:rPr>
        <w:t>I understand that it is my duty to share the City of Albuquerque Film, Television and Photography Guidelines and Code of Conduct with all employees, contractors and agents working for the production.</w:t>
      </w:r>
    </w:p>
    <w:p w:rsidR="00C06A1C" w:rsidRDefault="00C06A1C">
      <w:pPr>
        <w:pStyle w:val="BodyText"/>
        <w:ind w:left="0" w:firstLine="0"/>
        <w:rPr>
          <w:sz w:val="20"/>
        </w:rPr>
      </w:pPr>
    </w:p>
    <w:p w:rsidR="00C06A1C" w:rsidRDefault="002554A5">
      <w:pPr>
        <w:pStyle w:val="BodyText"/>
        <w:spacing w:before="3"/>
        <w:ind w:left="0" w:firstLine="0"/>
        <w:rPr>
          <w:sz w:val="18"/>
        </w:rPr>
      </w:pPr>
      <w:r>
        <w:rPr>
          <w:noProof/>
          <w:lang w:bidi="ar-SA"/>
        </w:rPr>
        <mc:AlternateContent>
          <mc:Choice Requires="wps">
            <w:drawing>
              <wp:anchor distT="0" distB="0" distL="0" distR="0" simplePos="0" relativeHeight="251657216" behindDoc="1" locked="0" layoutInCell="1" allowOverlap="1">
                <wp:simplePos x="0" y="0"/>
                <wp:positionH relativeFrom="page">
                  <wp:posOffset>914400</wp:posOffset>
                </wp:positionH>
                <wp:positionV relativeFrom="paragraph">
                  <wp:posOffset>156210</wp:posOffset>
                </wp:positionV>
                <wp:extent cx="2990850" cy="0"/>
                <wp:effectExtent l="0" t="0" r="19050" b="1905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085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6ED90" id="Line 4" o:spid="_x0000_s1026" style="position:absolute;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3pt" to="30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" strokeweight=".27489mm">
                <w10:wrap type="topAndBottom" anchorx="page"/>
              </v:lin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4572000</wp:posOffset>
                </wp:positionH>
                <wp:positionV relativeFrom="paragraph">
                  <wp:posOffset>165735</wp:posOffset>
                </wp:positionV>
                <wp:extent cx="2095500" cy="0"/>
                <wp:effectExtent l="0" t="0" r="19050" b="1905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5D85A"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3.05pt" to="5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iHHA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" strokeweight=".27489mm">
                <w10:wrap type="topAndBottom" anchorx="page"/>
              </v:line>
            </w:pict>
          </mc:Fallback>
        </mc:AlternateContent>
      </w:r>
    </w:p>
    <w:p w:rsidR="00C06A1C" w:rsidRDefault="00AD0ECC">
      <w:pPr>
        <w:tabs>
          <w:tab w:val="left" w:pos="5981"/>
        </w:tabs>
        <w:spacing w:before="36"/>
        <w:ind w:left="220"/>
        <w:rPr>
          <w:sz w:val="24"/>
        </w:rPr>
      </w:pPr>
      <w:r>
        <w:rPr>
          <w:sz w:val="24"/>
        </w:rPr>
        <w:t xml:space="preserve">         </w:t>
      </w:r>
      <w:r w:rsidR="00722581">
        <w:rPr>
          <w:sz w:val="24"/>
        </w:rPr>
        <w:t>Producer</w:t>
      </w:r>
      <w:r w:rsidR="00722581">
        <w:rPr>
          <w:spacing w:val="-3"/>
          <w:sz w:val="24"/>
        </w:rPr>
        <w:t xml:space="preserve"> </w:t>
      </w:r>
      <w:r w:rsidR="00722581">
        <w:rPr>
          <w:sz w:val="24"/>
        </w:rPr>
        <w:t>Signature</w:t>
      </w:r>
      <w:r w:rsidR="00722581">
        <w:rPr>
          <w:sz w:val="24"/>
        </w:rPr>
        <w:tab/>
      </w:r>
      <w:r>
        <w:rPr>
          <w:sz w:val="24"/>
        </w:rPr>
        <w:tab/>
      </w:r>
      <w:r w:rsidR="00722581">
        <w:rPr>
          <w:sz w:val="24"/>
        </w:rPr>
        <w:t>Date</w:t>
      </w:r>
    </w:p>
    <w:p w:rsidR="00C06A1C" w:rsidRDefault="00C06A1C">
      <w:pPr>
        <w:pStyle w:val="BodyText"/>
        <w:ind w:left="0" w:firstLine="0"/>
        <w:rPr>
          <w:sz w:val="20"/>
        </w:rPr>
      </w:pPr>
    </w:p>
    <w:p w:rsidR="00C06A1C" w:rsidRDefault="00C06A1C">
      <w:pPr>
        <w:pStyle w:val="BodyText"/>
        <w:ind w:left="0" w:firstLine="0"/>
        <w:rPr>
          <w:sz w:val="20"/>
        </w:rPr>
      </w:pPr>
    </w:p>
    <w:p w:rsidR="00C06A1C" w:rsidRDefault="00C06A1C">
      <w:pPr>
        <w:pStyle w:val="BodyText"/>
        <w:ind w:left="0" w:firstLine="0"/>
        <w:rPr>
          <w:sz w:val="20"/>
        </w:rPr>
      </w:pPr>
    </w:p>
    <w:p w:rsidR="00C06A1C" w:rsidRDefault="002554A5">
      <w:pPr>
        <w:pStyle w:val="BodyText"/>
        <w:spacing w:before="7"/>
        <w:ind w:left="0" w:firstLine="0"/>
        <w:rPr>
          <w:sz w:val="21"/>
        </w:rPr>
      </w:pP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183515</wp:posOffset>
                </wp:positionV>
                <wp:extent cx="3000375" cy="0"/>
                <wp:effectExtent l="0" t="0" r="28575" b="1905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03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C69F" id="Line 2" o:spid="_x0000_s1026" style="position:absolute;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5pt" to="308.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" strokeweight=".27489mm">
                <w10:wrap type="topAndBottom" anchorx="page"/>
              </v:line>
            </w:pict>
          </mc:Fallback>
        </mc:AlternateContent>
      </w:r>
    </w:p>
    <w:p w:rsidR="00C06A1C" w:rsidRDefault="00722581" w:rsidP="00AD0ECC">
      <w:pPr>
        <w:spacing w:before="38"/>
        <w:ind w:left="220" w:firstLine="500"/>
        <w:rPr>
          <w:sz w:val="24"/>
        </w:rPr>
      </w:pPr>
      <w:r>
        <w:rPr>
          <w:sz w:val="24"/>
        </w:rPr>
        <w:t>Producer’s Printed Name</w:t>
      </w:r>
    </w:p>
    <w:sectPr w:rsidR="00C06A1C" w:rsidSect="00E95B6F">
      <w:pgSz w:w="12240" w:h="15840"/>
      <w:pgMar w:top="720" w:right="720" w:bottom="720" w:left="720" w:header="0"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095" w:rsidRDefault="004D6095">
      <w:r>
        <w:separator/>
      </w:r>
    </w:p>
  </w:endnote>
  <w:endnote w:type="continuationSeparator" w:id="0">
    <w:p w:rsidR="004D6095" w:rsidRDefault="004D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1C" w:rsidRDefault="00271578">
    <w:pPr>
      <w:pStyle w:val="BodyText"/>
      <w:spacing w:line="14" w:lineRule="auto"/>
      <w:ind w:left="0" w:firstLine="0"/>
      <w:rPr>
        <w:sz w:val="20"/>
      </w:rPr>
    </w:pPr>
    <w:r>
      <w:rPr>
        <w:noProof/>
        <w:lang w:bidi="ar-SA"/>
      </w:rPr>
      <mc:AlternateContent>
        <mc:Choice Requires="wps">
          <w:drawing>
            <wp:anchor distT="0" distB="0" distL="114300" distR="114300" simplePos="0" relativeHeight="503302592" behindDoc="1" locked="0" layoutInCell="1" allowOverlap="1">
              <wp:simplePos x="0" y="0"/>
              <wp:positionH relativeFrom="page">
                <wp:posOffset>901700</wp:posOffset>
              </wp:positionH>
              <wp:positionV relativeFrom="page">
                <wp:posOffset>9444990</wp:posOffset>
              </wp:positionV>
              <wp:extent cx="1346835"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A1C" w:rsidRDefault="00722581">
                          <w:pPr>
                            <w:pStyle w:val="BodyText"/>
                            <w:spacing w:line="245" w:lineRule="exact"/>
                            <w:ind w:left="20" w:firstLine="0"/>
                          </w:pPr>
                          <w:r>
                            <w:t>COA Filming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43.7pt;width:106.05pt;height:13.05pt;z-index:-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QCqwIAAKk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" filled="f" stroked="f">
              <v:textbox inset="0,0,0,0">
                <w:txbxContent>
                  <w:p w:rsidR="00C06A1C" w:rsidRDefault="00722581">
                    <w:pPr>
                      <w:pStyle w:val="BodyText"/>
                      <w:spacing w:line="245" w:lineRule="exact"/>
                      <w:ind w:left="20" w:firstLine="0"/>
                    </w:pPr>
                    <w:r>
                      <w:t>COA Filming Guidelines</w:t>
                    </w:r>
                  </w:p>
                </w:txbxContent>
              </v:textbox>
              <w10:wrap anchorx="page" anchory="page"/>
            </v:shape>
          </w:pict>
        </mc:Fallback>
      </mc:AlternateContent>
    </w:r>
    <w:r>
      <w:rPr>
        <w:noProof/>
        <w:lang w:bidi="ar-SA"/>
      </w:rPr>
      <mc:AlternateContent>
        <mc:Choice Requires="wps">
          <w:drawing>
            <wp:anchor distT="0" distB="0" distL="114300" distR="114300" simplePos="0" relativeHeight="503302616" behindDoc="1" locked="0" layoutInCell="1" allowOverlap="1">
              <wp:simplePos x="0" y="0"/>
              <wp:positionH relativeFrom="page">
                <wp:posOffset>6149975</wp:posOffset>
              </wp:positionH>
              <wp:positionV relativeFrom="page">
                <wp:posOffset>9444990</wp:posOffset>
              </wp:positionV>
              <wp:extent cx="722630" cy="165735"/>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EF" w:rsidRDefault="00722581">
                          <w:pPr>
                            <w:pStyle w:val="BodyText"/>
                            <w:spacing w:line="245" w:lineRule="exact"/>
                            <w:ind w:left="20" w:firstLine="0"/>
                          </w:pPr>
                          <w:r>
                            <w:t xml:space="preserve">v. </w:t>
                          </w:r>
                          <w:r w:rsidR="001F2F92">
                            <w:t>0707</w:t>
                          </w:r>
                          <w:r w:rsidR="009926EF">
                            <w:t>2020</w:t>
                          </w:r>
                        </w:p>
                        <w:p w:rsidR="00C06A1C" w:rsidRDefault="00BB1324" w:rsidP="009926EF">
                          <w:pPr>
                            <w:pStyle w:val="BodyText"/>
                            <w:spacing w:line="245" w:lineRule="exact"/>
                          </w:pP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4.25pt;margin-top:743.7pt;width:56.9pt;height:13.05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HE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" filled="f" stroked="f">
              <v:textbox inset="0,0,0,0">
                <w:txbxContent>
                  <w:p w:rsidR="009926EF" w:rsidRDefault="00722581">
                    <w:pPr>
                      <w:pStyle w:val="BodyText"/>
                      <w:spacing w:line="245" w:lineRule="exact"/>
                      <w:ind w:left="20" w:firstLine="0"/>
                    </w:pPr>
                    <w:r>
                      <w:t xml:space="preserve">v. </w:t>
                    </w:r>
                    <w:r w:rsidR="001F2F92">
                      <w:t>0707</w:t>
                    </w:r>
                    <w:r w:rsidR="009926EF">
                      <w:t>2020</w:t>
                    </w:r>
                  </w:p>
                  <w:p w:rsidR="00C06A1C" w:rsidRDefault="00BB1324" w:rsidP="009926EF">
                    <w:pPr>
                      <w:pStyle w:val="BodyText"/>
                      <w:spacing w:line="245" w:lineRule="exact"/>
                    </w:pPr>
                    <w: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1C" w:rsidRDefault="00271578">
    <w:pPr>
      <w:pStyle w:val="BodyText"/>
      <w:spacing w:line="14" w:lineRule="auto"/>
      <w:ind w:left="0" w:firstLine="0"/>
      <w:rPr>
        <w:sz w:val="20"/>
      </w:rPr>
    </w:pPr>
    <w:r>
      <w:rPr>
        <w:noProof/>
        <w:lang w:bidi="ar-SA"/>
      </w:rPr>
      <mc:AlternateContent>
        <mc:Choice Requires="wps">
          <w:drawing>
            <wp:anchor distT="0" distB="0" distL="114300" distR="114300" simplePos="0" relativeHeight="503302640" behindDoc="1" locked="0" layoutInCell="1" allowOverlap="1">
              <wp:simplePos x="0" y="0"/>
              <wp:positionH relativeFrom="page">
                <wp:posOffset>3789680</wp:posOffset>
              </wp:positionH>
              <wp:positionV relativeFrom="page">
                <wp:posOffset>9274175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A1C" w:rsidRDefault="00722581">
                          <w:pPr>
                            <w:pStyle w:val="BodyText"/>
                            <w:spacing w:line="245" w:lineRule="exact"/>
                            <w:ind w:left="40" w:firstLine="0"/>
                          </w:pPr>
                          <w:r>
                            <w:fldChar w:fldCharType="begin"/>
                          </w:r>
                          <w:r>
                            <w:instrText xml:space="preserve"> PAGE </w:instrText>
                          </w:r>
                          <w:r>
                            <w:fldChar w:fldCharType="separate"/>
                          </w:r>
                          <w:r w:rsidR="001F2F92">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8.4pt;margin-top:730.25pt;width:15.3pt;height:13.05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" filled="f" stroked="f">
              <v:textbox inset="0,0,0,0">
                <w:txbxContent>
                  <w:p w:rsidR="00C06A1C" w:rsidRDefault="00722581">
                    <w:pPr>
                      <w:pStyle w:val="BodyText"/>
                      <w:spacing w:line="245" w:lineRule="exact"/>
                      <w:ind w:left="40" w:firstLine="0"/>
                    </w:pPr>
                    <w:r>
                      <w:fldChar w:fldCharType="begin"/>
                    </w:r>
                    <w:r>
                      <w:instrText xml:space="preserve"> PAGE </w:instrText>
                    </w:r>
                    <w:r>
                      <w:fldChar w:fldCharType="separate"/>
                    </w:r>
                    <w:r w:rsidR="001F2F92">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095" w:rsidRDefault="004D6095">
      <w:r>
        <w:separator/>
      </w:r>
    </w:p>
  </w:footnote>
  <w:footnote w:type="continuationSeparator" w:id="0">
    <w:p w:rsidR="004D6095" w:rsidRDefault="004D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C5"/>
    <w:multiLevelType w:val="hybridMultilevel"/>
    <w:tmpl w:val="6F440B94"/>
    <w:lvl w:ilvl="0" w:tplc="79C87A6E">
      <w:numFmt w:val="bullet"/>
      <w:lvlText w:val="*"/>
      <w:lvlJc w:val="left"/>
      <w:pPr>
        <w:ind w:left="220" w:hanging="161"/>
      </w:pPr>
      <w:rPr>
        <w:rFonts w:ascii="Calibri" w:eastAsia="Calibri" w:hAnsi="Calibri" w:cs="Calibri" w:hint="default"/>
        <w:w w:val="100"/>
        <w:sz w:val="22"/>
        <w:szCs w:val="22"/>
        <w:lang w:val="en-US" w:eastAsia="en-US" w:bidi="en-US"/>
      </w:rPr>
    </w:lvl>
    <w:lvl w:ilvl="1" w:tplc="560ED62A">
      <w:numFmt w:val="bullet"/>
      <w:lvlText w:val="●"/>
      <w:lvlJc w:val="left"/>
      <w:pPr>
        <w:ind w:left="940" w:hanging="360"/>
      </w:pPr>
      <w:rPr>
        <w:rFonts w:hint="default"/>
        <w:w w:val="100"/>
        <w:lang w:val="en-US" w:eastAsia="en-US" w:bidi="en-US"/>
      </w:rPr>
    </w:lvl>
    <w:lvl w:ilvl="2" w:tplc="979A8372">
      <w:numFmt w:val="bullet"/>
      <w:lvlText w:val="o"/>
      <w:lvlJc w:val="left"/>
      <w:pPr>
        <w:ind w:left="1660" w:hanging="360"/>
      </w:pPr>
      <w:rPr>
        <w:rFonts w:ascii="Courier New" w:eastAsia="Courier New" w:hAnsi="Courier New" w:cs="Courier New" w:hint="default"/>
        <w:w w:val="100"/>
        <w:sz w:val="22"/>
        <w:szCs w:val="22"/>
        <w:lang w:val="en-US" w:eastAsia="en-US" w:bidi="en-US"/>
      </w:rPr>
    </w:lvl>
    <w:lvl w:ilvl="3" w:tplc="12464436">
      <w:numFmt w:val="bullet"/>
      <w:lvlText w:val="•"/>
      <w:lvlJc w:val="left"/>
      <w:pPr>
        <w:ind w:left="2677" w:hanging="360"/>
      </w:pPr>
      <w:rPr>
        <w:rFonts w:hint="default"/>
        <w:lang w:val="en-US" w:eastAsia="en-US" w:bidi="en-US"/>
      </w:rPr>
    </w:lvl>
    <w:lvl w:ilvl="4" w:tplc="4140B3D0">
      <w:numFmt w:val="bullet"/>
      <w:lvlText w:val="•"/>
      <w:lvlJc w:val="left"/>
      <w:pPr>
        <w:ind w:left="3695" w:hanging="360"/>
      </w:pPr>
      <w:rPr>
        <w:rFonts w:hint="default"/>
        <w:lang w:val="en-US" w:eastAsia="en-US" w:bidi="en-US"/>
      </w:rPr>
    </w:lvl>
    <w:lvl w:ilvl="5" w:tplc="CBBA2916">
      <w:numFmt w:val="bullet"/>
      <w:lvlText w:val="•"/>
      <w:lvlJc w:val="left"/>
      <w:pPr>
        <w:ind w:left="4712" w:hanging="360"/>
      </w:pPr>
      <w:rPr>
        <w:rFonts w:hint="default"/>
        <w:lang w:val="en-US" w:eastAsia="en-US" w:bidi="en-US"/>
      </w:rPr>
    </w:lvl>
    <w:lvl w:ilvl="6" w:tplc="B15E1120">
      <w:numFmt w:val="bullet"/>
      <w:lvlText w:val="•"/>
      <w:lvlJc w:val="left"/>
      <w:pPr>
        <w:ind w:left="5730" w:hanging="360"/>
      </w:pPr>
      <w:rPr>
        <w:rFonts w:hint="default"/>
        <w:lang w:val="en-US" w:eastAsia="en-US" w:bidi="en-US"/>
      </w:rPr>
    </w:lvl>
    <w:lvl w:ilvl="7" w:tplc="555E6C44">
      <w:numFmt w:val="bullet"/>
      <w:lvlText w:val="•"/>
      <w:lvlJc w:val="left"/>
      <w:pPr>
        <w:ind w:left="6747" w:hanging="360"/>
      </w:pPr>
      <w:rPr>
        <w:rFonts w:hint="default"/>
        <w:lang w:val="en-US" w:eastAsia="en-US" w:bidi="en-US"/>
      </w:rPr>
    </w:lvl>
    <w:lvl w:ilvl="8" w:tplc="DFF8F1C6">
      <w:numFmt w:val="bullet"/>
      <w:lvlText w:val="•"/>
      <w:lvlJc w:val="left"/>
      <w:pPr>
        <w:ind w:left="7765" w:hanging="360"/>
      </w:pPr>
      <w:rPr>
        <w:rFonts w:hint="default"/>
        <w:lang w:val="en-US" w:eastAsia="en-US" w:bidi="en-US"/>
      </w:rPr>
    </w:lvl>
  </w:abstractNum>
  <w:abstractNum w:abstractNumId="1" w15:restartNumberingAfterBreak="0">
    <w:nsid w:val="13820AC2"/>
    <w:multiLevelType w:val="hybridMultilevel"/>
    <w:tmpl w:val="AEDA7516"/>
    <w:lvl w:ilvl="0" w:tplc="52EA2D60">
      <w:numFmt w:val="bullet"/>
      <w:lvlText w:val=""/>
      <w:lvlJc w:val="left"/>
      <w:pPr>
        <w:ind w:left="940" w:hanging="360"/>
      </w:pPr>
      <w:rPr>
        <w:rFonts w:ascii="Symbol" w:eastAsia="Symbol" w:hAnsi="Symbol" w:cs="Symbol" w:hint="default"/>
        <w:w w:val="100"/>
        <w:sz w:val="22"/>
        <w:szCs w:val="22"/>
        <w:lang w:val="en-US" w:eastAsia="en-US" w:bidi="en-US"/>
      </w:rPr>
    </w:lvl>
    <w:lvl w:ilvl="1" w:tplc="2A322228">
      <w:numFmt w:val="bullet"/>
      <w:lvlText w:val="•"/>
      <w:lvlJc w:val="left"/>
      <w:pPr>
        <w:ind w:left="1826" w:hanging="360"/>
      </w:pPr>
      <w:rPr>
        <w:rFonts w:hint="default"/>
        <w:lang w:val="en-US" w:eastAsia="en-US" w:bidi="en-US"/>
      </w:rPr>
    </w:lvl>
    <w:lvl w:ilvl="2" w:tplc="AA7E243E">
      <w:numFmt w:val="bullet"/>
      <w:lvlText w:val="•"/>
      <w:lvlJc w:val="left"/>
      <w:pPr>
        <w:ind w:left="2712" w:hanging="360"/>
      </w:pPr>
      <w:rPr>
        <w:rFonts w:hint="default"/>
        <w:lang w:val="en-US" w:eastAsia="en-US" w:bidi="en-US"/>
      </w:rPr>
    </w:lvl>
    <w:lvl w:ilvl="3" w:tplc="D146E394">
      <w:numFmt w:val="bullet"/>
      <w:lvlText w:val="•"/>
      <w:lvlJc w:val="left"/>
      <w:pPr>
        <w:ind w:left="3598" w:hanging="360"/>
      </w:pPr>
      <w:rPr>
        <w:rFonts w:hint="default"/>
        <w:lang w:val="en-US" w:eastAsia="en-US" w:bidi="en-US"/>
      </w:rPr>
    </w:lvl>
    <w:lvl w:ilvl="4" w:tplc="5D8091E4">
      <w:numFmt w:val="bullet"/>
      <w:lvlText w:val="•"/>
      <w:lvlJc w:val="left"/>
      <w:pPr>
        <w:ind w:left="4484" w:hanging="360"/>
      </w:pPr>
      <w:rPr>
        <w:rFonts w:hint="default"/>
        <w:lang w:val="en-US" w:eastAsia="en-US" w:bidi="en-US"/>
      </w:rPr>
    </w:lvl>
    <w:lvl w:ilvl="5" w:tplc="6D024B8E">
      <w:numFmt w:val="bullet"/>
      <w:lvlText w:val="•"/>
      <w:lvlJc w:val="left"/>
      <w:pPr>
        <w:ind w:left="5370" w:hanging="360"/>
      </w:pPr>
      <w:rPr>
        <w:rFonts w:hint="default"/>
        <w:lang w:val="en-US" w:eastAsia="en-US" w:bidi="en-US"/>
      </w:rPr>
    </w:lvl>
    <w:lvl w:ilvl="6" w:tplc="E6F83F3A">
      <w:numFmt w:val="bullet"/>
      <w:lvlText w:val="•"/>
      <w:lvlJc w:val="left"/>
      <w:pPr>
        <w:ind w:left="6256" w:hanging="360"/>
      </w:pPr>
      <w:rPr>
        <w:rFonts w:hint="default"/>
        <w:lang w:val="en-US" w:eastAsia="en-US" w:bidi="en-US"/>
      </w:rPr>
    </w:lvl>
    <w:lvl w:ilvl="7" w:tplc="09B82D6A">
      <w:numFmt w:val="bullet"/>
      <w:lvlText w:val="•"/>
      <w:lvlJc w:val="left"/>
      <w:pPr>
        <w:ind w:left="7142" w:hanging="360"/>
      </w:pPr>
      <w:rPr>
        <w:rFonts w:hint="default"/>
        <w:lang w:val="en-US" w:eastAsia="en-US" w:bidi="en-US"/>
      </w:rPr>
    </w:lvl>
    <w:lvl w:ilvl="8" w:tplc="90FC9448">
      <w:numFmt w:val="bullet"/>
      <w:lvlText w:val="•"/>
      <w:lvlJc w:val="left"/>
      <w:pPr>
        <w:ind w:left="8028" w:hanging="360"/>
      </w:pPr>
      <w:rPr>
        <w:rFonts w:hint="default"/>
        <w:lang w:val="en-US" w:eastAsia="en-US" w:bidi="en-US"/>
      </w:rPr>
    </w:lvl>
  </w:abstractNum>
  <w:abstractNum w:abstractNumId="2" w15:restartNumberingAfterBreak="0">
    <w:nsid w:val="1BBB18E6"/>
    <w:multiLevelType w:val="hybridMultilevel"/>
    <w:tmpl w:val="C3D0A158"/>
    <w:lvl w:ilvl="0" w:tplc="1876BD9C">
      <w:numFmt w:val="bullet"/>
      <w:lvlText w:val="●"/>
      <w:lvlJc w:val="left"/>
      <w:pPr>
        <w:ind w:left="940" w:hanging="360"/>
      </w:pPr>
      <w:rPr>
        <w:rFonts w:ascii="Calibri" w:eastAsia="Calibri" w:hAnsi="Calibri" w:cs="Calibri" w:hint="default"/>
        <w:w w:val="100"/>
        <w:sz w:val="22"/>
        <w:szCs w:val="22"/>
        <w:lang w:val="en-US" w:eastAsia="en-US" w:bidi="en-US"/>
      </w:rPr>
    </w:lvl>
    <w:lvl w:ilvl="1" w:tplc="9A089476">
      <w:numFmt w:val="bullet"/>
      <w:lvlText w:val="•"/>
      <w:lvlJc w:val="left"/>
      <w:pPr>
        <w:ind w:left="1826" w:hanging="360"/>
      </w:pPr>
      <w:rPr>
        <w:rFonts w:hint="default"/>
        <w:lang w:val="en-US" w:eastAsia="en-US" w:bidi="en-US"/>
      </w:rPr>
    </w:lvl>
    <w:lvl w:ilvl="2" w:tplc="141A7B08">
      <w:numFmt w:val="bullet"/>
      <w:lvlText w:val="•"/>
      <w:lvlJc w:val="left"/>
      <w:pPr>
        <w:ind w:left="2712" w:hanging="360"/>
      </w:pPr>
      <w:rPr>
        <w:rFonts w:hint="default"/>
        <w:lang w:val="en-US" w:eastAsia="en-US" w:bidi="en-US"/>
      </w:rPr>
    </w:lvl>
    <w:lvl w:ilvl="3" w:tplc="4B768612">
      <w:numFmt w:val="bullet"/>
      <w:lvlText w:val="•"/>
      <w:lvlJc w:val="left"/>
      <w:pPr>
        <w:ind w:left="3598" w:hanging="360"/>
      </w:pPr>
      <w:rPr>
        <w:rFonts w:hint="default"/>
        <w:lang w:val="en-US" w:eastAsia="en-US" w:bidi="en-US"/>
      </w:rPr>
    </w:lvl>
    <w:lvl w:ilvl="4" w:tplc="E36AEAB6">
      <w:numFmt w:val="bullet"/>
      <w:lvlText w:val="•"/>
      <w:lvlJc w:val="left"/>
      <w:pPr>
        <w:ind w:left="4484" w:hanging="360"/>
      </w:pPr>
      <w:rPr>
        <w:rFonts w:hint="default"/>
        <w:lang w:val="en-US" w:eastAsia="en-US" w:bidi="en-US"/>
      </w:rPr>
    </w:lvl>
    <w:lvl w:ilvl="5" w:tplc="C7AA6E42">
      <w:numFmt w:val="bullet"/>
      <w:lvlText w:val="•"/>
      <w:lvlJc w:val="left"/>
      <w:pPr>
        <w:ind w:left="5370" w:hanging="360"/>
      </w:pPr>
      <w:rPr>
        <w:rFonts w:hint="default"/>
        <w:lang w:val="en-US" w:eastAsia="en-US" w:bidi="en-US"/>
      </w:rPr>
    </w:lvl>
    <w:lvl w:ilvl="6" w:tplc="31760CE0">
      <w:numFmt w:val="bullet"/>
      <w:lvlText w:val="•"/>
      <w:lvlJc w:val="left"/>
      <w:pPr>
        <w:ind w:left="6256" w:hanging="360"/>
      </w:pPr>
      <w:rPr>
        <w:rFonts w:hint="default"/>
        <w:lang w:val="en-US" w:eastAsia="en-US" w:bidi="en-US"/>
      </w:rPr>
    </w:lvl>
    <w:lvl w:ilvl="7" w:tplc="715420F6">
      <w:numFmt w:val="bullet"/>
      <w:lvlText w:val="•"/>
      <w:lvlJc w:val="left"/>
      <w:pPr>
        <w:ind w:left="7142" w:hanging="360"/>
      </w:pPr>
      <w:rPr>
        <w:rFonts w:hint="default"/>
        <w:lang w:val="en-US" w:eastAsia="en-US" w:bidi="en-US"/>
      </w:rPr>
    </w:lvl>
    <w:lvl w:ilvl="8" w:tplc="F3DE5194">
      <w:numFmt w:val="bullet"/>
      <w:lvlText w:val="•"/>
      <w:lvlJc w:val="left"/>
      <w:pPr>
        <w:ind w:left="8028" w:hanging="360"/>
      </w:pPr>
      <w:rPr>
        <w:rFonts w:hint="default"/>
        <w:lang w:val="en-US" w:eastAsia="en-US" w:bidi="en-US"/>
      </w:rPr>
    </w:lvl>
  </w:abstractNum>
  <w:abstractNum w:abstractNumId="3" w15:restartNumberingAfterBreak="0">
    <w:nsid w:val="1F454065"/>
    <w:multiLevelType w:val="multilevel"/>
    <w:tmpl w:val="44B2E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47D7A"/>
    <w:multiLevelType w:val="hybridMultilevel"/>
    <w:tmpl w:val="13D64634"/>
    <w:lvl w:ilvl="0" w:tplc="C9869102">
      <w:start w:val="1"/>
      <w:numFmt w:val="decimal"/>
      <w:lvlText w:val="%1."/>
      <w:lvlJc w:val="left"/>
      <w:pPr>
        <w:ind w:left="580" w:hanging="360"/>
      </w:pPr>
      <w:rPr>
        <w:rFonts w:ascii="Cambria" w:eastAsia="Cambria" w:hAnsi="Cambria" w:cs="Cambria" w:hint="default"/>
        <w:w w:val="100"/>
        <w:sz w:val="22"/>
        <w:szCs w:val="22"/>
        <w:lang w:val="en-US" w:eastAsia="en-US" w:bidi="en-US"/>
      </w:rPr>
    </w:lvl>
    <w:lvl w:ilvl="1" w:tplc="77B03D50">
      <w:numFmt w:val="bullet"/>
      <w:lvlText w:val="•"/>
      <w:lvlJc w:val="left"/>
      <w:pPr>
        <w:ind w:left="1502" w:hanging="360"/>
      </w:pPr>
      <w:rPr>
        <w:rFonts w:hint="default"/>
        <w:lang w:val="en-US" w:eastAsia="en-US" w:bidi="en-US"/>
      </w:rPr>
    </w:lvl>
    <w:lvl w:ilvl="2" w:tplc="9D28909C">
      <w:numFmt w:val="bullet"/>
      <w:lvlText w:val="•"/>
      <w:lvlJc w:val="left"/>
      <w:pPr>
        <w:ind w:left="2424" w:hanging="360"/>
      </w:pPr>
      <w:rPr>
        <w:rFonts w:hint="default"/>
        <w:lang w:val="en-US" w:eastAsia="en-US" w:bidi="en-US"/>
      </w:rPr>
    </w:lvl>
    <w:lvl w:ilvl="3" w:tplc="4BBE2B22">
      <w:numFmt w:val="bullet"/>
      <w:lvlText w:val="•"/>
      <w:lvlJc w:val="left"/>
      <w:pPr>
        <w:ind w:left="3346" w:hanging="360"/>
      </w:pPr>
      <w:rPr>
        <w:rFonts w:hint="default"/>
        <w:lang w:val="en-US" w:eastAsia="en-US" w:bidi="en-US"/>
      </w:rPr>
    </w:lvl>
    <w:lvl w:ilvl="4" w:tplc="0874B68E">
      <w:numFmt w:val="bullet"/>
      <w:lvlText w:val="•"/>
      <w:lvlJc w:val="left"/>
      <w:pPr>
        <w:ind w:left="4268" w:hanging="360"/>
      </w:pPr>
      <w:rPr>
        <w:rFonts w:hint="default"/>
        <w:lang w:val="en-US" w:eastAsia="en-US" w:bidi="en-US"/>
      </w:rPr>
    </w:lvl>
    <w:lvl w:ilvl="5" w:tplc="E6921CBA">
      <w:numFmt w:val="bullet"/>
      <w:lvlText w:val="•"/>
      <w:lvlJc w:val="left"/>
      <w:pPr>
        <w:ind w:left="5190" w:hanging="360"/>
      </w:pPr>
      <w:rPr>
        <w:rFonts w:hint="default"/>
        <w:lang w:val="en-US" w:eastAsia="en-US" w:bidi="en-US"/>
      </w:rPr>
    </w:lvl>
    <w:lvl w:ilvl="6" w:tplc="72327B2E">
      <w:numFmt w:val="bullet"/>
      <w:lvlText w:val="•"/>
      <w:lvlJc w:val="left"/>
      <w:pPr>
        <w:ind w:left="6112" w:hanging="360"/>
      </w:pPr>
      <w:rPr>
        <w:rFonts w:hint="default"/>
        <w:lang w:val="en-US" w:eastAsia="en-US" w:bidi="en-US"/>
      </w:rPr>
    </w:lvl>
    <w:lvl w:ilvl="7" w:tplc="32960A0C">
      <w:numFmt w:val="bullet"/>
      <w:lvlText w:val="•"/>
      <w:lvlJc w:val="left"/>
      <w:pPr>
        <w:ind w:left="7034" w:hanging="360"/>
      </w:pPr>
      <w:rPr>
        <w:rFonts w:hint="default"/>
        <w:lang w:val="en-US" w:eastAsia="en-US" w:bidi="en-US"/>
      </w:rPr>
    </w:lvl>
    <w:lvl w:ilvl="8" w:tplc="EF08B7E0">
      <w:numFmt w:val="bullet"/>
      <w:lvlText w:val="•"/>
      <w:lvlJc w:val="left"/>
      <w:pPr>
        <w:ind w:left="7956" w:hanging="360"/>
      </w:pPr>
      <w:rPr>
        <w:rFonts w:hint="default"/>
        <w:lang w:val="en-US" w:eastAsia="en-US" w:bidi="en-US"/>
      </w:rPr>
    </w:lvl>
  </w:abstractNum>
  <w:abstractNum w:abstractNumId="5" w15:restartNumberingAfterBreak="0">
    <w:nsid w:val="2F1E60C6"/>
    <w:multiLevelType w:val="hybridMultilevel"/>
    <w:tmpl w:val="C862F3A6"/>
    <w:lvl w:ilvl="0" w:tplc="EB282640">
      <w:numFmt w:val="bullet"/>
      <w:lvlText w:val=""/>
      <w:lvlJc w:val="left"/>
      <w:pPr>
        <w:ind w:left="1315" w:hanging="360"/>
      </w:pPr>
      <w:rPr>
        <w:rFonts w:ascii="Symbol" w:eastAsia="Symbol" w:hAnsi="Symbol" w:cs="Symbol" w:hint="default"/>
        <w:w w:val="100"/>
        <w:sz w:val="22"/>
        <w:szCs w:val="22"/>
        <w:lang w:val="en-US" w:eastAsia="en-US" w:bidi="en-US"/>
      </w:rPr>
    </w:lvl>
    <w:lvl w:ilvl="1" w:tplc="C0424F5C">
      <w:numFmt w:val="bullet"/>
      <w:lvlText w:val="•"/>
      <w:lvlJc w:val="left"/>
      <w:pPr>
        <w:ind w:left="1510" w:hanging="360"/>
      </w:pPr>
      <w:rPr>
        <w:rFonts w:hint="default"/>
        <w:lang w:val="en-US" w:eastAsia="en-US" w:bidi="en-US"/>
      </w:rPr>
    </w:lvl>
    <w:lvl w:ilvl="2" w:tplc="CF1CE462">
      <w:numFmt w:val="bullet"/>
      <w:lvlText w:val="•"/>
      <w:lvlJc w:val="left"/>
      <w:pPr>
        <w:ind w:left="1700" w:hanging="360"/>
      </w:pPr>
      <w:rPr>
        <w:rFonts w:hint="default"/>
        <w:lang w:val="en-US" w:eastAsia="en-US" w:bidi="en-US"/>
      </w:rPr>
    </w:lvl>
    <w:lvl w:ilvl="3" w:tplc="1D8863DC">
      <w:numFmt w:val="bullet"/>
      <w:lvlText w:val="•"/>
      <w:lvlJc w:val="left"/>
      <w:pPr>
        <w:ind w:left="1890" w:hanging="360"/>
      </w:pPr>
      <w:rPr>
        <w:rFonts w:hint="default"/>
        <w:lang w:val="en-US" w:eastAsia="en-US" w:bidi="en-US"/>
      </w:rPr>
    </w:lvl>
    <w:lvl w:ilvl="4" w:tplc="64AE06D0">
      <w:numFmt w:val="bullet"/>
      <w:lvlText w:val="•"/>
      <w:lvlJc w:val="left"/>
      <w:pPr>
        <w:ind w:left="2081" w:hanging="360"/>
      </w:pPr>
      <w:rPr>
        <w:rFonts w:hint="default"/>
        <w:lang w:val="en-US" w:eastAsia="en-US" w:bidi="en-US"/>
      </w:rPr>
    </w:lvl>
    <w:lvl w:ilvl="5" w:tplc="B28C1388">
      <w:numFmt w:val="bullet"/>
      <w:lvlText w:val="•"/>
      <w:lvlJc w:val="left"/>
      <w:pPr>
        <w:ind w:left="2271" w:hanging="360"/>
      </w:pPr>
      <w:rPr>
        <w:rFonts w:hint="default"/>
        <w:lang w:val="en-US" w:eastAsia="en-US" w:bidi="en-US"/>
      </w:rPr>
    </w:lvl>
    <w:lvl w:ilvl="6" w:tplc="89B8D52C">
      <w:numFmt w:val="bullet"/>
      <w:lvlText w:val="•"/>
      <w:lvlJc w:val="left"/>
      <w:pPr>
        <w:ind w:left="2461" w:hanging="360"/>
      </w:pPr>
      <w:rPr>
        <w:rFonts w:hint="default"/>
        <w:lang w:val="en-US" w:eastAsia="en-US" w:bidi="en-US"/>
      </w:rPr>
    </w:lvl>
    <w:lvl w:ilvl="7" w:tplc="954AA0F4">
      <w:numFmt w:val="bullet"/>
      <w:lvlText w:val="•"/>
      <w:lvlJc w:val="left"/>
      <w:pPr>
        <w:ind w:left="2652" w:hanging="360"/>
      </w:pPr>
      <w:rPr>
        <w:rFonts w:hint="default"/>
        <w:lang w:val="en-US" w:eastAsia="en-US" w:bidi="en-US"/>
      </w:rPr>
    </w:lvl>
    <w:lvl w:ilvl="8" w:tplc="298666CA">
      <w:numFmt w:val="bullet"/>
      <w:lvlText w:val="•"/>
      <w:lvlJc w:val="left"/>
      <w:pPr>
        <w:ind w:left="2842" w:hanging="360"/>
      </w:pPr>
      <w:rPr>
        <w:rFonts w:hint="default"/>
        <w:lang w:val="en-US" w:eastAsia="en-US" w:bidi="en-US"/>
      </w:rPr>
    </w:lvl>
  </w:abstractNum>
  <w:abstractNum w:abstractNumId="6" w15:restartNumberingAfterBreak="0">
    <w:nsid w:val="3B946A12"/>
    <w:multiLevelType w:val="hybridMultilevel"/>
    <w:tmpl w:val="0C2425BE"/>
    <w:lvl w:ilvl="0" w:tplc="4ED23E56">
      <w:numFmt w:val="bullet"/>
      <w:lvlText w:val="●"/>
      <w:lvlJc w:val="left"/>
      <w:pPr>
        <w:ind w:left="940" w:hanging="360"/>
      </w:pPr>
      <w:rPr>
        <w:rFonts w:hint="default"/>
        <w:w w:val="100"/>
        <w:lang w:val="en-US" w:eastAsia="en-US" w:bidi="en-US"/>
      </w:rPr>
    </w:lvl>
    <w:lvl w:ilvl="1" w:tplc="B53A0B00">
      <w:numFmt w:val="bullet"/>
      <w:lvlText w:val="•"/>
      <w:lvlJc w:val="left"/>
      <w:pPr>
        <w:ind w:left="1826" w:hanging="360"/>
      </w:pPr>
      <w:rPr>
        <w:rFonts w:hint="default"/>
        <w:lang w:val="en-US" w:eastAsia="en-US" w:bidi="en-US"/>
      </w:rPr>
    </w:lvl>
    <w:lvl w:ilvl="2" w:tplc="785CDB56">
      <w:numFmt w:val="bullet"/>
      <w:lvlText w:val="•"/>
      <w:lvlJc w:val="left"/>
      <w:pPr>
        <w:ind w:left="2712" w:hanging="360"/>
      </w:pPr>
      <w:rPr>
        <w:rFonts w:hint="default"/>
        <w:lang w:val="en-US" w:eastAsia="en-US" w:bidi="en-US"/>
      </w:rPr>
    </w:lvl>
    <w:lvl w:ilvl="3" w:tplc="2E1C384E">
      <w:numFmt w:val="bullet"/>
      <w:lvlText w:val="•"/>
      <w:lvlJc w:val="left"/>
      <w:pPr>
        <w:ind w:left="3598" w:hanging="360"/>
      </w:pPr>
      <w:rPr>
        <w:rFonts w:hint="default"/>
        <w:lang w:val="en-US" w:eastAsia="en-US" w:bidi="en-US"/>
      </w:rPr>
    </w:lvl>
    <w:lvl w:ilvl="4" w:tplc="8DE4D7FE">
      <w:numFmt w:val="bullet"/>
      <w:lvlText w:val="•"/>
      <w:lvlJc w:val="left"/>
      <w:pPr>
        <w:ind w:left="4484" w:hanging="360"/>
      </w:pPr>
      <w:rPr>
        <w:rFonts w:hint="default"/>
        <w:lang w:val="en-US" w:eastAsia="en-US" w:bidi="en-US"/>
      </w:rPr>
    </w:lvl>
    <w:lvl w:ilvl="5" w:tplc="D21640BE">
      <w:numFmt w:val="bullet"/>
      <w:lvlText w:val="•"/>
      <w:lvlJc w:val="left"/>
      <w:pPr>
        <w:ind w:left="5370" w:hanging="360"/>
      </w:pPr>
      <w:rPr>
        <w:rFonts w:hint="default"/>
        <w:lang w:val="en-US" w:eastAsia="en-US" w:bidi="en-US"/>
      </w:rPr>
    </w:lvl>
    <w:lvl w:ilvl="6" w:tplc="10109504">
      <w:numFmt w:val="bullet"/>
      <w:lvlText w:val="•"/>
      <w:lvlJc w:val="left"/>
      <w:pPr>
        <w:ind w:left="6256" w:hanging="360"/>
      </w:pPr>
      <w:rPr>
        <w:rFonts w:hint="default"/>
        <w:lang w:val="en-US" w:eastAsia="en-US" w:bidi="en-US"/>
      </w:rPr>
    </w:lvl>
    <w:lvl w:ilvl="7" w:tplc="3E92CEBA">
      <w:numFmt w:val="bullet"/>
      <w:lvlText w:val="•"/>
      <w:lvlJc w:val="left"/>
      <w:pPr>
        <w:ind w:left="7142" w:hanging="360"/>
      </w:pPr>
      <w:rPr>
        <w:rFonts w:hint="default"/>
        <w:lang w:val="en-US" w:eastAsia="en-US" w:bidi="en-US"/>
      </w:rPr>
    </w:lvl>
    <w:lvl w:ilvl="8" w:tplc="651EB1D6">
      <w:numFmt w:val="bullet"/>
      <w:lvlText w:val="•"/>
      <w:lvlJc w:val="left"/>
      <w:pPr>
        <w:ind w:left="8028" w:hanging="360"/>
      </w:pPr>
      <w:rPr>
        <w:rFonts w:hint="default"/>
        <w:lang w:val="en-US" w:eastAsia="en-US" w:bidi="en-US"/>
      </w:rPr>
    </w:lvl>
  </w:abstractNum>
  <w:abstractNum w:abstractNumId="7" w15:restartNumberingAfterBreak="0">
    <w:nsid w:val="3F1967B9"/>
    <w:multiLevelType w:val="hybridMultilevel"/>
    <w:tmpl w:val="3334ADBE"/>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8" w15:restartNumberingAfterBreak="0">
    <w:nsid w:val="4DF739C2"/>
    <w:multiLevelType w:val="hybridMultilevel"/>
    <w:tmpl w:val="EB48E900"/>
    <w:lvl w:ilvl="0" w:tplc="55667A20">
      <w:start w:val="1"/>
      <w:numFmt w:val="decimal"/>
      <w:lvlText w:val="%1."/>
      <w:lvlJc w:val="left"/>
      <w:pPr>
        <w:ind w:left="498" w:hanging="279"/>
      </w:pPr>
      <w:rPr>
        <w:rFonts w:ascii="Calibri" w:eastAsia="Calibri" w:hAnsi="Calibri" w:cs="Calibri" w:hint="default"/>
        <w:b/>
        <w:bCs/>
        <w:spacing w:val="-1"/>
        <w:w w:val="100"/>
        <w:sz w:val="28"/>
        <w:szCs w:val="28"/>
        <w:lang w:val="en-US" w:eastAsia="en-US" w:bidi="en-US"/>
      </w:rPr>
    </w:lvl>
    <w:lvl w:ilvl="1" w:tplc="B7502DD4">
      <w:numFmt w:val="bullet"/>
      <w:lvlText w:val="●"/>
      <w:lvlJc w:val="left"/>
      <w:pPr>
        <w:ind w:left="940" w:hanging="360"/>
      </w:pPr>
      <w:rPr>
        <w:rFonts w:ascii="Times New Roman" w:eastAsia="Times New Roman" w:hAnsi="Times New Roman" w:cs="Times New Roman" w:hint="default"/>
        <w:w w:val="100"/>
        <w:sz w:val="22"/>
        <w:szCs w:val="22"/>
        <w:lang w:val="en-US" w:eastAsia="en-US" w:bidi="en-US"/>
      </w:rPr>
    </w:lvl>
    <w:lvl w:ilvl="2" w:tplc="826C0580">
      <w:numFmt w:val="bullet"/>
      <w:lvlText w:val="o"/>
      <w:lvlJc w:val="left"/>
      <w:pPr>
        <w:ind w:left="1300" w:hanging="360"/>
      </w:pPr>
      <w:rPr>
        <w:rFonts w:ascii="Courier New" w:eastAsia="Courier New" w:hAnsi="Courier New" w:cs="Courier New" w:hint="default"/>
        <w:w w:val="100"/>
        <w:sz w:val="22"/>
        <w:szCs w:val="22"/>
        <w:lang w:val="en-US" w:eastAsia="en-US" w:bidi="en-US"/>
      </w:rPr>
    </w:lvl>
    <w:lvl w:ilvl="3" w:tplc="46208E70">
      <w:numFmt w:val="bullet"/>
      <w:lvlText w:val="•"/>
      <w:lvlJc w:val="left"/>
      <w:pPr>
        <w:ind w:left="2362" w:hanging="360"/>
      </w:pPr>
      <w:rPr>
        <w:rFonts w:hint="default"/>
        <w:lang w:val="en-US" w:eastAsia="en-US" w:bidi="en-US"/>
      </w:rPr>
    </w:lvl>
    <w:lvl w:ilvl="4" w:tplc="E6A0427E">
      <w:numFmt w:val="bullet"/>
      <w:lvlText w:val="•"/>
      <w:lvlJc w:val="left"/>
      <w:pPr>
        <w:ind w:left="3425" w:hanging="360"/>
      </w:pPr>
      <w:rPr>
        <w:rFonts w:hint="default"/>
        <w:lang w:val="en-US" w:eastAsia="en-US" w:bidi="en-US"/>
      </w:rPr>
    </w:lvl>
    <w:lvl w:ilvl="5" w:tplc="520C01B6">
      <w:numFmt w:val="bullet"/>
      <w:lvlText w:val="•"/>
      <w:lvlJc w:val="left"/>
      <w:pPr>
        <w:ind w:left="4487" w:hanging="360"/>
      </w:pPr>
      <w:rPr>
        <w:rFonts w:hint="default"/>
        <w:lang w:val="en-US" w:eastAsia="en-US" w:bidi="en-US"/>
      </w:rPr>
    </w:lvl>
    <w:lvl w:ilvl="6" w:tplc="0670469A">
      <w:numFmt w:val="bullet"/>
      <w:lvlText w:val="•"/>
      <w:lvlJc w:val="left"/>
      <w:pPr>
        <w:ind w:left="5550" w:hanging="360"/>
      </w:pPr>
      <w:rPr>
        <w:rFonts w:hint="default"/>
        <w:lang w:val="en-US" w:eastAsia="en-US" w:bidi="en-US"/>
      </w:rPr>
    </w:lvl>
    <w:lvl w:ilvl="7" w:tplc="15BC3BEA">
      <w:numFmt w:val="bullet"/>
      <w:lvlText w:val="•"/>
      <w:lvlJc w:val="left"/>
      <w:pPr>
        <w:ind w:left="6612" w:hanging="360"/>
      </w:pPr>
      <w:rPr>
        <w:rFonts w:hint="default"/>
        <w:lang w:val="en-US" w:eastAsia="en-US" w:bidi="en-US"/>
      </w:rPr>
    </w:lvl>
    <w:lvl w:ilvl="8" w:tplc="D6F624CC">
      <w:numFmt w:val="bullet"/>
      <w:lvlText w:val="•"/>
      <w:lvlJc w:val="left"/>
      <w:pPr>
        <w:ind w:left="7675" w:hanging="360"/>
      </w:pPr>
      <w:rPr>
        <w:rFonts w:hint="default"/>
        <w:lang w:val="en-US" w:eastAsia="en-US" w:bidi="en-US"/>
      </w:rPr>
    </w:lvl>
  </w:abstractNum>
  <w:abstractNum w:abstractNumId="9" w15:restartNumberingAfterBreak="0">
    <w:nsid w:val="55DC0F80"/>
    <w:multiLevelType w:val="hybridMultilevel"/>
    <w:tmpl w:val="B0F2AE7C"/>
    <w:lvl w:ilvl="0" w:tplc="6D2A6216">
      <w:numFmt w:val="bullet"/>
      <w:lvlText w:val="●"/>
      <w:lvlJc w:val="left"/>
      <w:pPr>
        <w:ind w:left="940" w:hanging="360"/>
      </w:pPr>
      <w:rPr>
        <w:rFonts w:hint="default"/>
        <w:w w:val="100"/>
        <w:lang w:val="en-US" w:eastAsia="en-US" w:bidi="en-US"/>
      </w:rPr>
    </w:lvl>
    <w:lvl w:ilvl="1" w:tplc="6038BB0E">
      <w:numFmt w:val="bullet"/>
      <w:lvlText w:val="•"/>
      <w:lvlJc w:val="left"/>
      <w:pPr>
        <w:ind w:left="1826" w:hanging="360"/>
      </w:pPr>
      <w:rPr>
        <w:rFonts w:hint="default"/>
        <w:lang w:val="en-US" w:eastAsia="en-US" w:bidi="en-US"/>
      </w:rPr>
    </w:lvl>
    <w:lvl w:ilvl="2" w:tplc="C2EA35C6">
      <w:numFmt w:val="bullet"/>
      <w:lvlText w:val="•"/>
      <w:lvlJc w:val="left"/>
      <w:pPr>
        <w:ind w:left="2712" w:hanging="360"/>
      </w:pPr>
      <w:rPr>
        <w:rFonts w:hint="default"/>
        <w:lang w:val="en-US" w:eastAsia="en-US" w:bidi="en-US"/>
      </w:rPr>
    </w:lvl>
    <w:lvl w:ilvl="3" w:tplc="73E231F6">
      <w:numFmt w:val="bullet"/>
      <w:lvlText w:val="•"/>
      <w:lvlJc w:val="left"/>
      <w:pPr>
        <w:ind w:left="3598" w:hanging="360"/>
      </w:pPr>
      <w:rPr>
        <w:rFonts w:hint="default"/>
        <w:lang w:val="en-US" w:eastAsia="en-US" w:bidi="en-US"/>
      </w:rPr>
    </w:lvl>
    <w:lvl w:ilvl="4" w:tplc="33C0CAAE">
      <w:numFmt w:val="bullet"/>
      <w:lvlText w:val="•"/>
      <w:lvlJc w:val="left"/>
      <w:pPr>
        <w:ind w:left="4484" w:hanging="360"/>
      </w:pPr>
      <w:rPr>
        <w:rFonts w:hint="default"/>
        <w:lang w:val="en-US" w:eastAsia="en-US" w:bidi="en-US"/>
      </w:rPr>
    </w:lvl>
    <w:lvl w:ilvl="5" w:tplc="15B646E8">
      <w:numFmt w:val="bullet"/>
      <w:lvlText w:val="•"/>
      <w:lvlJc w:val="left"/>
      <w:pPr>
        <w:ind w:left="5370" w:hanging="360"/>
      </w:pPr>
      <w:rPr>
        <w:rFonts w:hint="default"/>
        <w:lang w:val="en-US" w:eastAsia="en-US" w:bidi="en-US"/>
      </w:rPr>
    </w:lvl>
    <w:lvl w:ilvl="6" w:tplc="960277C4">
      <w:numFmt w:val="bullet"/>
      <w:lvlText w:val="•"/>
      <w:lvlJc w:val="left"/>
      <w:pPr>
        <w:ind w:left="6256" w:hanging="360"/>
      </w:pPr>
      <w:rPr>
        <w:rFonts w:hint="default"/>
        <w:lang w:val="en-US" w:eastAsia="en-US" w:bidi="en-US"/>
      </w:rPr>
    </w:lvl>
    <w:lvl w:ilvl="7" w:tplc="26946AF8">
      <w:numFmt w:val="bullet"/>
      <w:lvlText w:val="•"/>
      <w:lvlJc w:val="left"/>
      <w:pPr>
        <w:ind w:left="7142" w:hanging="360"/>
      </w:pPr>
      <w:rPr>
        <w:rFonts w:hint="default"/>
        <w:lang w:val="en-US" w:eastAsia="en-US" w:bidi="en-US"/>
      </w:rPr>
    </w:lvl>
    <w:lvl w:ilvl="8" w:tplc="2828121C">
      <w:numFmt w:val="bullet"/>
      <w:lvlText w:val="•"/>
      <w:lvlJc w:val="left"/>
      <w:pPr>
        <w:ind w:left="8028" w:hanging="360"/>
      </w:pPr>
      <w:rPr>
        <w:rFonts w:hint="default"/>
        <w:lang w:val="en-US" w:eastAsia="en-US" w:bidi="en-US"/>
      </w:rPr>
    </w:lvl>
  </w:abstractNum>
  <w:abstractNum w:abstractNumId="10" w15:restartNumberingAfterBreak="0">
    <w:nsid w:val="561E0D6D"/>
    <w:multiLevelType w:val="hybridMultilevel"/>
    <w:tmpl w:val="8484225E"/>
    <w:lvl w:ilvl="0" w:tplc="04090001">
      <w:start w:val="1"/>
      <w:numFmt w:val="bullet"/>
      <w:lvlText w:val=""/>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11" w15:restartNumberingAfterBreak="0">
    <w:nsid w:val="58BD0400"/>
    <w:multiLevelType w:val="hybridMultilevel"/>
    <w:tmpl w:val="EFF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C7619"/>
    <w:multiLevelType w:val="hybridMultilevel"/>
    <w:tmpl w:val="D68EA15E"/>
    <w:lvl w:ilvl="0" w:tplc="45740860">
      <w:numFmt w:val="bullet"/>
      <w:lvlText w:val="●"/>
      <w:lvlJc w:val="left"/>
      <w:pPr>
        <w:ind w:left="940" w:hanging="360"/>
      </w:pPr>
      <w:rPr>
        <w:rFonts w:ascii="Calibri" w:eastAsia="Calibri" w:hAnsi="Calibri" w:cs="Calibri" w:hint="default"/>
        <w:w w:val="100"/>
        <w:sz w:val="22"/>
        <w:szCs w:val="22"/>
        <w:lang w:val="en-US" w:eastAsia="en-US" w:bidi="en-US"/>
      </w:rPr>
    </w:lvl>
    <w:lvl w:ilvl="1" w:tplc="9BC42C6E">
      <w:numFmt w:val="bullet"/>
      <w:lvlText w:val="•"/>
      <w:lvlJc w:val="left"/>
      <w:pPr>
        <w:ind w:left="1826" w:hanging="360"/>
      </w:pPr>
      <w:rPr>
        <w:rFonts w:hint="default"/>
        <w:lang w:val="en-US" w:eastAsia="en-US" w:bidi="en-US"/>
      </w:rPr>
    </w:lvl>
    <w:lvl w:ilvl="2" w:tplc="FECA3718">
      <w:numFmt w:val="bullet"/>
      <w:lvlText w:val="•"/>
      <w:lvlJc w:val="left"/>
      <w:pPr>
        <w:ind w:left="2712" w:hanging="360"/>
      </w:pPr>
      <w:rPr>
        <w:rFonts w:hint="default"/>
        <w:lang w:val="en-US" w:eastAsia="en-US" w:bidi="en-US"/>
      </w:rPr>
    </w:lvl>
    <w:lvl w:ilvl="3" w:tplc="F0C09D46">
      <w:numFmt w:val="bullet"/>
      <w:lvlText w:val="•"/>
      <w:lvlJc w:val="left"/>
      <w:pPr>
        <w:ind w:left="3598" w:hanging="360"/>
      </w:pPr>
      <w:rPr>
        <w:rFonts w:hint="default"/>
        <w:lang w:val="en-US" w:eastAsia="en-US" w:bidi="en-US"/>
      </w:rPr>
    </w:lvl>
    <w:lvl w:ilvl="4" w:tplc="29FACD7A">
      <w:numFmt w:val="bullet"/>
      <w:lvlText w:val="•"/>
      <w:lvlJc w:val="left"/>
      <w:pPr>
        <w:ind w:left="4484" w:hanging="360"/>
      </w:pPr>
      <w:rPr>
        <w:rFonts w:hint="default"/>
        <w:lang w:val="en-US" w:eastAsia="en-US" w:bidi="en-US"/>
      </w:rPr>
    </w:lvl>
    <w:lvl w:ilvl="5" w:tplc="5B821E3A">
      <w:numFmt w:val="bullet"/>
      <w:lvlText w:val="•"/>
      <w:lvlJc w:val="left"/>
      <w:pPr>
        <w:ind w:left="5370" w:hanging="360"/>
      </w:pPr>
      <w:rPr>
        <w:rFonts w:hint="default"/>
        <w:lang w:val="en-US" w:eastAsia="en-US" w:bidi="en-US"/>
      </w:rPr>
    </w:lvl>
    <w:lvl w:ilvl="6" w:tplc="1BC4AFA4">
      <w:numFmt w:val="bullet"/>
      <w:lvlText w:val="•"/>
      <w:lvlJc w:val="left"/>
      <w:pPr>
        <w:ind w:left="6256" w:hanging="360"/>
      </w:pPr>
      <w:rPr>
        <w:rFonts w:hint="default"/>
        <w:lang w:val="en-US" w:eastAsia="en-US" w:bidi="en-US"/>
      </w:rPr>
    </w:lvl>
    <w:lvl w:ilvl="7" w:tplc="C87A7634">
      <w:numFmt w:val="bullet"/>
      <w:lvlText w:val="•"/>
      <w:lvlJc w:val="left"/>
      <w:pPr>
        <w:ind w:left="7142" w:hanging="360"/>
      </w:pPr>
      <w:rPr>
        <w:rFonts w:hint="default"/>
        <w:lang w:val="en-US" w:eastAsia="en-US" w:bidi="en-US"/>
      </w:rPr>
    </w:lvl>
    <w:lvl w:ilvl="8" w:tplc="418C1384">
      <w:numFmt w:val="bullet"/>
      <w:lvlText w:val="•"/>
      <w:lvlJc w:val="left"/>
      <w:pPr>
        <w:ind w:left="8028" w:hanging="360"/>
      </w:pPr>
      <w:rPr>
        <w:rFonts w:hint="default"/>
        <w:lang w:val="en-US" w:eastAsia="en-US" w:bidi="en-US"/>
      </w:rPr>
    </w:lvl>
  </w:abstractNum>
  <w:abstractNum w:abstractNumId="13" w15:restartNumberingAfterBreak="0">
    <w:nsid w:val="630174B8"/>
    <w:multiLevelType w:val="hybridMultilevel"/>
    <w:tmpl w:val="2068BA0A"/>
    <w:lvl w:ilvl="0" w:tplc="818C6A6A">
      <w:numFmt w:val="bullet"/>
      <w:lvlText w:val=""/>
      <w:lvlJc w:val="left"/>
      <w:pPr>
        <w:ind w:left="1489" w:hanging="360"/>
      </w:pPr>
      <w:rPr>
        <w:rFonts w:ascii="Symbol" w:eastAsia="Symbol" w:hAnsi="Symbol" w:cs="Symbol" w:hint="default"/>
        <w:w w:val="100"/>
        <w:sz w:val="22"/>
        <w:szCs w:val="22"/>
        <w:lang w:val="en-US" w:eastAsia="en-US" w:bidi="en-US"/>
      </w:rPr>
    </w:lvl>
    <w:lvl w:ilvl="1" w:tplc="C43CEDFA">
      <w:numFmt w:val="bullet"/>
      <w:lvlText w:val="•"/>
      <w:lvlJc w:val="left"/>
      <w:pPr>
        <w:ind w:left="1660" w:hanging="360"/>
      </w:pPr>
      <w:rPr>
        <w:rFonts w:hint="default"/>
        <w:lang w:val="en-US" w:eastAsia="en-US" w:bidi="en-US"/>
      </w:rPr>
    </w:lvl>
    <w:lvl w:ilvl="2" w:tplc="4218F214">
      <w:numFmt w:val="bullet"/>
      <w:lvlText w:val="•"/>
      <w:lvlJc w:val="left"/>
      <w:pPr>
        <w:ind w:left="1840" w:hanging="360"/>
      </w:pPr>
      <w:rPr>
        <w:rFonts w:hint="default"/>
        <w:lang w:val="en-US" w:eastAsia="en-US" w:bidi="en-US"/>
      </w:rPr>
    </w:lvl>
    <w:lvl w:ilvl="3" w:tplc="995A8BE0">
      <w:numFmt w:val="bullet"/>
      <w:lvlText w:val="•"/>
      <w:lvlJc w:val="left"/>
      <w:pPr>
        <w:ind w:left="2021" w:hanging="360"/>
      </w:pPr>
      <w:rPr>
        <w:rFonts w:hint="default"/>
        <w:lang w:val="en-US" w:eastAsia="en-US" w:bidi="en-US"/>
      </w:rPr>
    </w:lvl>
    <w:lvl w:ilvl="4" w:tplc="946C78D4">
      <w:numFmt w:val="bullet"/>
      <w:lvlText w:val="•"/>
      <w:lvlJc w:val="left"/>
      <w:pPr>
        <w:ind w:left="2201" w:hanging="360"/>
      </w:pPr>
      <w:rPr>
        <w:rFonts w:hint="default"/>
        <w:lang w:val="en-US" w:eastAsia="en-US" w:bidi="en-US"/>
      </w:rPr>
    </w:lvl>
    <w:lvl w:ilvl="5" w:tplc="C860C080">
      <w:numFmt w:val="bullet"/>
      <w:lvlText w:val="•"/>
      <w:lvlJc w:val="left"/>
      <w:pPr>
        <w:ind w:left="2382" w:hanging="360"/>
      </w:pPr>
      <w:rPr>
        <w:rFonts w:hint="default"/>
        <w:lang w:val="en-US" w:eastAsia="en-US" w:bidi="en-US"/>
      </w:rPr>
    </w:lvl>
    <w:lvl w:ilvl="6" w:tplc="985CB148">
      <w:numFmt w:val="bullet"/>
      <w:lvlText w:val="•"/>
      <w:lvlJc w:val="left"/>
      <w:pPr>
        <w:ind w:left="2562" w:hanging="360"/>
      </w:pPr>
      <w:rPr>
        <w:rFonts w:hint="default"/>
        <w:lang w:val="en-US" w:eastAsia="en-US" w:bidi="en-US"/>
      </w:rPr>
    </w:lvl>
    <w:lvl w:ilvl="7" w:tplc="BAAAA2E0">
      <w:numFmt w:val="bullet"/>
      <w:lvlText w:val="•"/>
      <w:lvlJc w:val="left"/>
      <w:pPr>
        <w:ind w:left="2742" w:hanging="360"/>
      </w:pPr>
      <w:rPr>
        <w:rFonts w:hint="default"/>
        <w:lang w:val="en-US" w:eastAsia="en-US" w:bidi="en-US"/>
      </w:rPr>
    </w:lvl>
    <w:lvl w:ilvl="8" w:tplc="EBA8117A">
      <w:numFmt w:val="bullet"/>
      <w:lvlText w:val="•"/>
      <w:lvlJc w:val="left"/>
      <w:pPr>
        <w:ind w:left="2923" w:hanging="360"/>
      </w:pPr>
      <w:rPr>
        <w:rFonts w:hint="default"/>
        <w:lang w:val="en-US" w:eastAsia="en-US" w:bidi="en-US"/>
      </w:rPr>
    </w:lvl>
  </w:abstractNum>
  <w:abstractNum w:abstractNumId="14" w15:restartNumberingAfterBreak="0">
    <w:nsid w:val="643219F1"/>
    <w:multiLevelType w:val="multilevel"/>
    <w:tmpl w:val="44B2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2A28A6"/>
    <w:multiLevelType w:val="hybridMultilevel"/>
    <w:tmpl w:val="6B622C98"/>
    <w:lvl w:ilvl="0" w:tplc="4DB6C60C">
      <w:numFmt w:val="bullet"/>
      <w:lvlText w:val=""/>
      <w:lvlJc w:val="left"/>
      <w:pPr>
        <w:ind w:left="1315" w:hanging="360"/>
      </w:pPr>
      <w:rPr>
        <w:rFonts w:ascii="Symbol" w:eastAsia="Symbol" w:hAnsi="Symbol" w:cs="Symbol" w:hint="default"/>
        <w:w w:val="100"/>
        <w:sz w:val="22"/>
        <w:szCs w:val="22"/>
        <w:lang w:val="en-US" w:eastAsia="en-US" w:bidi="en-US"/>
      </w:rPr>
    </w:lvl>
    <w:lvl w:ilvl="1" w:tplc="578027AC">
      <w:numFmt w:val="bullet"/>
      <w:lvlText w:val="•"/>
      <w:lvlJc w:val="left"/>
      <w:pPr>
        <w:ind w:left="1510" w:hanging="360"/>
      </w:pPr>
      <w:rPr>
        <w:rFonts w:hint="default"/>
        <w:lang w:val="en-US" w:eastAsia="en-US" w:bidi="en-US"/>
      </w:rPr>
    </w:lvl>
    <w:lvl w:ilvl="2" w:tplc="78D6420C">
      <w:numFmt w:val="bullet"/>
      <w:lvlText w:val="•"/>
      <w:lvlJc w:val="left"/>
      <w:pPr>
        <w:ind w:left="1700" w:hanging="360"/>
      </w:pPr>
      <w:rPr>
        <w:rFonts w:hint="default"/>
        <w:lang w:val="en-US" w:eastAsia="en-US" w:bidi="en-US"/>
      </w:rPr>
    </w:lvl>
    <w:lvl w:ilvl="3" w:tplc="13AAA690">
      <w:numFmt w:val="bullet"/>
      <w:lvlText w:val="•"/>
      <w:lvlJc w:val="left"/>
      <w:pPr>
        <w:ind w:left="1890" w:hanging="360"/>
      </w:pPr>
      <w:rPr>
        <w:rFonts w:hint="default"/>
        <w:lang w:val="en-US" w:eastAsia="en-US" w:bidi="en-US"/>
      </w:rPr>
    </w:lvl>
    <w:lvl w:ilvl="4" w:tplc="693A65E0">
      <w:numFmt w:val="bullet"/>
      <w:lvlText w:val="•"/>
      <w:lvlJc w:val="left"/>
      <w:pPr>
        <w:ind w:left="2081" w:hanging="360"/>
      </w:pPr>
      <w:rPr>
        <w:rFonts w:hint="default"/>
        <w:lang w:val="en-US" w:eastAsia="en-US" w:bidi="en-US"/>
      </w:rPr>
    </w:lvl>
    <w:lvl w:ilvl="5" w:tplc="AA4A5ADC">
      <w:numFmt w:val="bullet"/>
      <w:lvlText w:val="•"/>
      <w:lvlJc w:val="left"/>
      <w:pPr>
        <w:ind w:left="2271" w:hanging="360"/>
      </w:pPr>
      <w:rPr>
        <w:rFonts w:hint="default"/>
        <w:lang w:val="en-US" w:eastAsia="en-US" w:bidi="en-US"/>
      </w:rPr>
    </w:lvl>
    <w:lvl w:ilvl="6" w:tplc="034E0366">
      <w:numFmt w:val="bullet"/>
      <w:lvlText w:val="•"/>
      <w:lvlJc w:val="left"/>
      <w:pPr>
        <w:ind w:left="2461" w:hanging="360"/>
      </w:pPr>
      <w:rPr>
        <w:rFonts w:hint="default"/>
        <w:lang w:val="en-US" w:eastAsia="en-US" w:bidi="en-US"/>
      </w:rPr>
    </w:lvl>
    <w:lvl w:ilvl="7" w:tplc="A06CEAC8">
      <w:numFmt w:val="bullet"/>
      <w:lvlText w:val="•"/>
      <w:lvlJc w:val="left"/>
      <w:pPr>
        <w:ind w:left="2652" w:hanging="360"/>
      </w:pPr>
      <w:rPr>
        <w:rFonts w:hint="default"/>
        <w:lang w:val="en-US" w:eastAsia="en-US" w:bidi="en-US"/>
      </w:rPr>
    </w:lvl>
    <w:lvl w:ilvl="8" w:tplc="9D869DC8">
      <w:numFmt w:val="bullet"/>
      <w:lvlText w:val="•"/>
      <w:lvlJc w:val="left"/>
      <w:pPr>
        <w:ind w:left="2842" w:hanging="360"/>
      </w:pPr>
      <w:rPr>
        <w:rFonts w:hint="default"/>
        <w:lang w:val="en-US" w:eastAsia="en-US" w:bidi="en-US"/>
      </w:rPr>
    </w:lvl>
  </w:abstractNum>
  <w:abstractNum w:abstractNumId="16" w15:restartNumberingAfterBreak="0">
    <w:nsid w:val="6DC61C48"/>
    <w:multiLevelType w:val="hybridMultilevel"/>
    <w:tmpl w:val="C3702E1A"/>
    <w:lvl w:ilvl="0" w:tplc="40264ED6">
      <w:numFmt w:val="bullet"/>
      <w:lvlText w:val=""/>
      <w:lvlJc w:val="left"/>
      <w:pPr>
        <w:ind w:left="1489" w:hanging="360"/>
      </w:pPr>
      <w:rPr>
        <w:rFonts w:ascii="Symbol" w:eastAsia="Symbol" w:hAnsi="Symbol" w:cs="Symbol" w:hint="default"/>
        <w:w w:val="100"/>
        <w:sz w:val="22"/>
        <w:szCs w:val="22"/>
        <w:lang w:val="en-US" w:eastAsia="en-US" w:bidi="en-US"/>
      </w:rPr>
    </w:lvl>
    <w:lvl w:ilvl="1" w:tplc="E4B6B0CC">
      <w:numFmt w:val="bullet"/>
      <w:lvlText w:val="•"/>
      <w:lvlJc w:val="left"/>
      <w:pPr>
        <w:ind w:left="1660" w:hanging="360"/>
      </w:pPr>
      <w:rPr>
        <w:rFonts w:hint="default"/>
        <w:lang w:val="en-US" w:eastAsia="en-US" w:bidi="en-US"/>
      </w:rPr>
    </w:lvl>
    <w:lvl w:ilvl="2" w:tplc="00122B36">
      <w:numFmt w:val="bullet"/>
      <w:lvlText w:val="•"/>
      <w:lvlJc w:val="left"/>
      <w:pPr>
        <w:ind w:left="1840" w:hanging="360"/>
      </w:pPr>
      <w:rPr>
        <w:rFonts w:hint="default"/>
        <w:lang w:val="en-US" w:eastAsia="en-US" w:bidi="en-US"/>
      </w:rPr>
    </w:lvl>
    <w:lvl w:ilvl="3" w:tplc="328EF162">
      <w:numFmt w:val="bullet"/>
      <w:lvlText w:val="•"/>
      <w:lvlJc w:val="left"/>
      <w:pPr>
        <w:ind w:left="2021" w:hanging="360"/>
      </w:pPr>
      <w:rPr>
        <w:rFonts w:hint="default"/>
        <w:lang w:val="en-US" w:eastAsia="en-US" w:bidi="en-US"/>
      </w:rPr>
    </w:lvl>
    <w:lvl w:ilvl="4" w:tplc="EC620D86">
      <w:numFmt w:val="bullet"/>
      <w:lvlText w:val="•"/>
      <w:lvlJc w:val="left"/>
      <w:pPr>
        <w:ind w:left="2201" w:hanging="360"/>
      </w:pPr>
      <w:rPr>
        <w:rFonts w:hint="default"/>
        <w:lang w:val="en-US" w:eastAsia="en-US" w:bidi="en-US"/>
      </w:rPr>
    </w:lvl>
    <w:lvl w:ilvl="5" w:tplc="4926C09E">
      <w:numFmt w:val="bullet"/>
      <w:lvlText w:val="•"/>
      <w:lvlJc w:val="left"/>
      <w:pPr>
        <w:ind w:left="2382" w:hanging="360"/>
      </w:pPr>
      <w:rPr>
        <w:rFonts w:hint="default"/>
        <w:lang w:val="en-US" w:eastAsia="en-US" w:bidi="en-US"/>
      </w:rPr>
    </w:lvl>
    <w:lvl w:ilvl="6" w:tplc="1F92795C">
      <w:numFmt w:val="bullet"/>
      <w:lvlText w:val="•"/>
      <w:lvlJc w:val="left"/>
      <w:pPr>
        <w:ind w:left="2562" w:hanging="360"/>
      </w:pPr>
      <w:rPr>
        <w:rFonts w:hint="default"/>
        <w:lang w:val="en-US" w:eastAsia="en-US" w:bidi="en-US"/>
      </w:rPr>
    </w:lvl>
    <w:lvl w:ilvl="7" w:tplc="4B208A8E">
      <w:numFmt w:val="bullet"/>
      <w:lvlText w:val="•"/>
      <w:lvlJc w:val="left"/>
      <w:pPr>
        <w:ind w:left="2742" w:hanging="360"/>
      </w:pPr>
      <w:rPr>
        <w:rFonts w:hint="default"/>
        <w:lang w:val="en-US" w:eastAsia="en-US" w:bidi="en-US"/>
      </w:rPr>
    </w:lvl>
    <w:lvl w:ilvl="8" w:tplc="DC961FF0">
      <w:numFmt w:val="bullet"/>
      <w:lvlText w:val="•"/>
      <w:lvlJc w:val="left"/>
      <w:pPr>
        <w:ind w:left="2923" w:hanging="360"/>
      </w:pPr>
      <w:rPr>
        <w:rFonts w:hint="default"/>
        <w:lang w:val="en-US" w:eastAsia="en-US" w:bidi="en-US"/>
      </w:rPr>
    </w:lvl>
  </w:abstractNum>
  <w:abstractNum w:abstractNumId="17" w15:restartNumberingAfterBreak="0">
    <w:nsid w:val="727A09AD"/>
    <w:multiLevelType w:val="hybridMultilevel"/>
    <w:tmpl w:val="B274C042"/>
    <w:lvl w:ilvl="0" w:tplc="4FF8757E">
      <w:numFmt w:val="bullet"/>
      <w:lvlText w:val=""/>
      <w:lvlJc w:val="left"/>
      <w:pPr>
        <w:ind w:left="1315" w:hanging="360"/>
      </w:pPr>
      <w:rPr>
        <w:rFonts w:ascii="Symbol" w:eastAsia="Symbol" w:hAnsi="Symbol" w:cs="Symbol" w:hint="default"/>
        <w:w w:val="100"/>
        <w:sz w:val="22"/>
        <w:szCs w:val="22"/>
        <w:lang w:val="en-US" w:eastAsia="en-US" w:bidi="en-US"/>
      </w:rPr>
    </w:lvl>
    <w:lvl w:ilvl="1" w:tplc="DC8EB5CE">
      <w:numFmt w:val="bullet"/>
      <w:lvlText w:val="•"/>
      <w:lvlJc w:val="left"/>
      <w:pPr>
        <w:ind w:left="1510" w:hanging="360"/>
      </w:pPr>
      <w:rPr>
        <w:rFonts w:hint="default"/>
        <w:lang w:val="en-US" w:eastAsia="en-US" w:bidi="en-US"/>
      </w:rPr>
    </w:lvl>
    <w:lvl w:ilvl="2" w:tplc="2A902FE2">
      <w:numFmt w:val="bullet"/>
      <w:lvlText w:val="•"/>
      <w:lvlJc w:val="left"/>
      <w:pPr>
        <w:ind w:left="1700" w:hanging="360"/>
      </w:pPr>
      <w:rPr>
        <w:rFonts w:hint="default"/>
        <w:lang w:val="en-US" w:eastAsia="en-US" w:bidi="en-US"/>
      </w:rPr>
    </w:lvl>
    <w:lvl w:ilvl="3" w:tplc="6728DB80">
      <w:numFmt w:val="bullet"/>
      <w:lvlText w:val="•"/>
      <w:lvlJc w:val="left"/>
      <w:pPr>
        <w:ind w:left="1890" w:hanging="360"/>
      </w:pPr>
      <w:rPr>
        <w:rFonts w:hint="default"/>
        <w:lang w:val="en-US" w:eastAsia="en-US" w:bidi="en-US"/>
      </w:rPr>
    </w:lvl>
    <w:lvl w:ilvl="4" w:tplc="41BAF9E0">
      <w:numFmt w:val="bullet"/>
      <w:lvlText w:val="•"/>
      <w:lvlJc w:val="left"/>
      <w:pPr>
        <w:ind w:left="2081" w:hanging="360"/>
      </w:pPr>
      <w:rPr>
        <w:rFonts w:hint="default"/>
        <w:lang w:val="en-US" w:eastAsia="en-US" w:bidi="en-US"/>
      </w:rPr>
    </w:lvl>
    <w:lvl w:ilvl="5" w:tplc="B4024316">
      <w:numFmt w:val="bullet"/>
      <w:lvlText w:val="•"/>
      <w:lvlJc w:val="left"/>
      <w:pPr>
        <w:ind w:left="2271" w:hanging="360"/>
      </w:pPr>
      <w:rPr>
        <w:rFonts w:hint="default"/>
        <w:lang w:val="en-US" w:eastAsia="en-US" w:bidi="en-US"/>
      </w:rPr>
    </w:lvl>
    <w:lvl w:ilvl="6" w:tplc="FA7023F4">
      <w:numFmt w:val="bullet"/>
      <w:lvlText w:val="•"/>
      <w:lvlJc w:val="left"/>
      <w:pPr>
        <w:ind w:left="2461" w:hanging="360"/>
      </w:pPr>
      <w:rPr>
        <w:rFonts w:hint="default"/>
        <w:lang w:val="en-US" w:eastAsia="en-US" w:bidi="en-US"/>
      </w:rPr>
    </w:lvl>
    <w:lvl w:ilvl="7" w:tplc="96361F88">
      <w:numFmt w:val="bullet"/>
      <w:lvlText w:val="•"/>
      <w:lvlJc w:val="left"/>
      <w:pPr>
        <w:ind w:left="2652" w:hanging="360"/>
      </w:pPr>
      <w:rPr>
        <w:rFonts w:hint="default"/>
        <w:lang w:val="en-US" w:eastAsia="en-US" w:bidi="en-US"/>
      </w:rPr>
    </w:lvl>
    <w:lvl w:ilvl="8" w:tplc="0D26BD5A">
      <w:numFmt w:val="bullet"/>
      <w:lvlText w:val="•"/>
      <w:lvlJc w:val="left"/>
      <w:pPr>
        <w:ind w:left="2842" w:hanging="360"/>
      </w:pPr>
      <w:rPr>
        <w:rFonts w:hint="default"/>
        <w:lang w:val="en-US" w:eastAsia="en-US" w:bidi="en-US"/>
      </w:rPr>
    </w:lvl>
  </w:abstractNum>
  <w:abstractNum w:abstractNumId="18" w15:restartNumberingAfterBreak="0">
    <w:nsid w:val="764C1565"/>
    <w:multiLevelType w:val="hybridMultilevel"/>
    <w:tmpl w:val="09C060C8"/>
    <w:lvl w:ilvl="0" w:tplc="46A0DE86">
      <w:numFmt w:val="bullet"/>
      <w:lvlText w:val=""/>
      <w:lvlJc w:val="left"/>
      <w:pPr>
        <w:ind w:left="1315" w:hanging="360"/>
      </w:pPr>
      <w:rPr>
        <w:rFonts w:ascii="Symbol" w:eastAsia="Symbol" w:hAnsi="Symbol" w:cs="Symbol" w:hint="default"/>
        <w:w w:val="100"/>
        <w:sz w:val="22"/>
        <w:szCs w:val="22"/>
        <w:lang w:val="en-US" w:eastAsia="en-US" w:bidi="en-US"/>
      </w:rPr>
    </w:lvl>
    <w:lvl w:ilvl="1" w:tplc="5658DE7E">
      <w:numFmt w:val="bullet"/>
      <w:lvlText w:val="•"/>
      <w:lvlJc w:val="left"/>
      <w:pPr>
        <w:ind w:left="1510" w:hanging="360"/>
      </w:pPr>
      <w:rPr>
        <w:rFonts w:hint="default"/>
        <w:lang w:val="en-US" w:eastAsia="en-US" w:bidi="en-US"/>
      </w:rPr>
    </w:lvl>
    <w:lvl w:ilvl="2" w:tplc="4C8CEC70">
      <w:numFmt w:val="bullet"/>
      <w:lvlText w:val="•"/>
      <w:lvlJc w:val="left"/>
      <w:pPr>
        <w:ind w:left="1700" w:hanging="360"/>
      </w:pPr>
      <w:rPr>
        <w:rFonts w:hint="default"/>
        <w:lang w:val="en-US" w:eastAsia="en-US" w:bidi="en-US"/>
      </w:rPr>
    </w:lvl>
    <w:lvl w:ilvl="3" w:tplc="267CCB64">
      <w:numFmt w:val="bullet"/>
      <w:lvlText w:val="•"/>
      <w:lvlJc w:val="left"/>
      <w:pPr>
        <w:ind w:left="1890" w:hanging="360"/>
      </w:pPr>
      <w:rPr>
        <w:rFonts w:hint="default"/>
        <w:lang w:val="en-US" w:eastAsia="en-US" w:bidi="en-US"/>
      </w:rPr>
    </w:lvl>
    <w:lvl w:ilvl="4" w:tplc="78A83072">
      <w:numFmt w:val="bullet"/>
      <w:lvlText w:val="•"/>
      <w:lvlJc w:val="left"/>
      <w:pPr>
        <w:ind w:left="2081" w:hanging="360"/>
      </w:pPr>
      <w:rPr>
        <w:rFonts w:hint="default"/>
        <w:lang w:val="en-US" w:eastAsia="en-US" w:bidi="en-US"/>
      </w:rPr>
    </w:lvl>
    <w:lvl w:ilvl="5" w:tplc="F7C6284A">
      <w:numFmt w:val="bullet"/>
      <w:lvlText w:val="•"/>
      <w:lvlJc w:val="left"/>
      <w:pPr>
        <w:ind w:left="2271" w:hanging="360"/>
      </w:pPr>
      <w:rPr>
        <w:rFonts w:hint="default"/>
        <w:lang w:val="en-US" w:eastAsia="en-US" w:bidi="en-US"/>
      </w:rPr>
    </w:lvl>
    <w:lvl w:ilvl="6" w:tplc="E8689EB6">
      <w:numFmt w:val="bullet"/>
      <w:lvlText w:val="•"/>
      <w:lvlJc w:val="left"/>
      <w:pPr>
        <w:ind w:left="2461" w:hanging="360"/>
      </w:pPr>
      <w:rPr>
        <w:rFonts w:hint="default"/>
        <w:lang w:val="en-US" w:eastAsia="en-US" w:bidi="en-US"/>
      </w:rPr>
    </w:lvl>
    <w:lvl w:ilvl="7" w:tplc="15466048">
      <w:numFmt w:val="bullet"/>
      <w:lvlText w:val="•"/>
      <w:lvlJc w:val="left"/>
      <w:pPr>
        <w:ind w:left="2652" w:hanging="360"/>
      </w:pPr>
      <w:rPr>
        <w:rFonts w:hint="default"/>
        <w:lang w:val="en-US" w:eastAsia="en-US" w:bidi="en-US"/>
      </w:rPr>
    </w:lvl>
    <w:lvl w:ilvl="8" w:tplc="044043BE">
      <w:numFmt w:val="bullet"/>
      <w:lvlText w:val="•"/>
      <w:lvlJc w:val="left"/>
      <w:pPr>
        <w:ind w:left="2842" w:hanging="360"/>
      </w:pPr>
      <w:rPr>
        <w:rFonts w:hint="default"/>
        <w:lang w:val="en-US" w:eastAsia="en-US" w:bidi="en-US"/>
      </w:rPr>
    </w:lvl>
  </w:abstractNum>
  <w:abstractNum w:abstractNumId="19" w15:restartNumberingAfterBreak="0">
    <w:nsid w:val="7706628E"/>
    <w:multiLevelType w:val="hybridMultilevel"/>
    <w:tmpl w:val="6DB8B87E"/>
    <w:lvl w:ilvl="0" w:tplc="72BAB6C2">
      <w:numFmt w:val="bullet"/>
      <w:lvlText w:val=""/>
      <w:lvlJc w:val="left"/>
      <w:pPr>
        <w:ind w:left="1489" w:hanging="360"/>
      </w:pPr>
      <w:rPr>
        <w:rFonts w:ascii="Symbol" w:eastAsia="Symbol" w:hAnsi="Symbol" w:cs="Symbol" w:hint="default"/>
        <w:w w:val="100"/>
        <w:sz w:val="22"/>
        <w:szCs w:val="22"/>
        <w:lang w:val="en-US" w:eastAsia="en-US" w:bidi="en-US"/>
      </w:rPr>
    </w:lvl>
    <w:lvl w:ilvl="1" w:tplc="D4207B24">
      <w:numFmt w:val="bullet"/>
      <w:lvlText w:val="•"/>
      <w:lvlJc w:val="left"/>
      <w:pPr>
        <w:ind w:left="1660" w:hanging="360"/>
      </w:pPr>
      <w:rPr>
        <w:rFonts w:hint="default"/>
        <w:lang w:val="en-US" w:eastAsia="en-US" w:bidi="en-US"/>
      </w:rPr>
    </w:lvl>
    <w:lvl w:ilvl="2" w:tplc="758AA0FA">
      <w:numFmt w:val="bullet"/>
      <w:lvlText w:val="•"/>
      <w:lvlJc w:val="left"/>
      <w:pPr>
        <w:ind w:left="1840" w:hanging="360"/>
      </w:pPr>
      <w:rPr>
        <w:rFonts w:hint="default"/>
        <w:lang w:val="en-US" w:eastAsia="en-US" w:bidi="en-US"/>
      </w:rPr>
    </w:lvl>
    <w:lvl w:ilvl="3" w:tplc="2C6C9374">
      <w:numFmt w:val="bullet"/>
      <w:lvlText w:val="•"/>
      <w:lvlJc w:val="left"/>
      <w:pPr>
        <w:ind w:left="2021" w:hanging="360"/>
      </w:pPr>
      <w:rPr>
        <w:rFonts w:hint="default"/>
        <w:lang w:val="en-US" w:eastAsia="en-US" w:bidi="en-US"/>
      </w:rPr>
    </w:lvl>
    <w:lvl w:ilvl="4" w:tplc="45B8F80C">
      <w:numFmt w:val="bullet"/>
      <w:lvlText w:val="•"/>
      <w:lvlJc w:val="left"/>
      <w:pPr>
        <w:ind w:left="2201" w:hanging="360"/>
      </w:pPr>
      <w:rPr>
        <w:rFonts w:hint="default"/>
        <w:lang w:val="en-US" w:eastAsia="en-US" w:bidi="en-US"/>
      </w:rPr>
    </w:lvl>
    <w:lvl w:ilvl="5" w:tplc="8C24D0FA">
      <w:numFmt w:val="bullet"/>
      <w:lvlText w:val="•"/>
      <w:lvlJc w:val="left"/>
      <w:pPr>
        <w:ind w:left="2382" w:hanging="360"/>
      </w:pPr>
      <w:rPr>
        <w:rFonts w:hint="default"/>
        <w:lang w:val="en-US" w:eastAsia="en-US" w:bidi="en-US"/>
      </w:rPr>
    </w:lvl>
    <w:lvl w:ilvl="6" w:tplc="9402986C">
      <w:numFmt w:val="bullet"/>
      <w:lvlText w:val="•"/>
      <w:lvlJc w:val="left"/>
      <w:pPr>
        <w:ind w:left="2562" w:hanging="360"/>
      </w:pPr>
      <w:rPr>
        <w:rFonts w:hint="default"/>
        <w:lang w:val="en-US" w:eastAsia="en-US" w:bidi="en-US"/>
      </w:rPr>
    </w:lvl>
    <w:lvl w:ilvl="7" w:tplc="D5863628">
      <w:numFmt w:val="bullet"/>
      <w:lvlText w:val="•"/>
      <w:lvlJc w:val="left"/>
      <w:pPr>
        <w:ind w:left="2742" w:hanging="360"/>
      </w:pPr>
      <w:rPr>
        <w:rFonts w:hint="default"/>
        <w:lang w:val="en-US" w:eastAsia="en-US" w:bidi="en-US"/>
      </w:rPr>
    </w:lvl>
    <w:lvl w:ilvl="8" w:tplc="FA44A3A0">
      <w:numFmt w:val="bullet"/>
      <w:lvlText w:val="•"/>
      <w:lvlJc w:val="left"/>
      <w:pPr>
        <w:ind w:left="2923" w:hanging="360"/>
      </w:pPr>
      <w:rPr>
        <w:rFonts w:hint="default"/>
        <w:lang w:val="en-US" w:eastAsia="en-US" w:bidi="en-US"/>
      </w:rPr>
    </w:lvl>
  </w:abstractNum>
  <w:abstractNum w:abstractNumId="20" w15:restartNumberingAfterBreak="0">
    <w:nsid w:val="79395400"/>
    <w:multiLevelType w:val="hybridMultilevel"/>
    <w:tmpl w:val="7D0CA210"/>
    <w:lvl w:ilvl="0" w:tplc="B288BF8A">
      <w:numFmt w:val="bullet"/>
      <w:lvlText w:val=""/>
      <w:lvlJc w:val="left"/>
      <w:pPr>
        <w:ind w:left="940" w:hanging="360"/>
      </w:pPr>
      <w:rPr>
        <w:rFonts w:hint="default"/>
        <w:w w:val="100"/>
        <w:lang w:val="en-US" w:eastAsia="en-US" w:bidi="en-US"/>
      </w:rPr>
    </w:lvl>
    <w:lvl w:ilvl="1" w:tplc="A96E5252">
      <w:numFmt w:val="bullet"/>
      <w:lvlText w:val="o"/>
      <w:lvlJc w:val="left"/>
      <w:pPr>
        <w:ind w:left="1660" w:hanging="360"/>
      </w:pPr>
      <w:rPr>
        <w:rFonts w:hint="default"/>
        <w:w w:val="100"/>
        <w:lang w:val="en-US" w:eastAsia="en-US" w:bidi="en-US"/>
      </w:rPr>
    </w:lvl>
    <w:lvl w:ilvl="2" w:tplc="6FD6E476">
      <w:numFmt w:val="bullet"/>
      <w:lvlText w:val="•"/>
      <w:lvlJc w:val="left"/>
      <w:pPr>
        <w:ind w:left="2564" w:hanging="360"/>
      </w:pPr>
      <w:rPr>
        <w:rFonts w:hint="default"/>
        <w:lang w:val="en-US" w:eastAsia="en-US" w:bidi="en-US"/>
      </w:rPr>
    </w:lvl>
    <w:lvl w:ilvl="3" w:tplc="42DC7B08">
      <w:numFmt w:val="bullet"/>
      <w:lvlText w:val="•"/>
      <w:lvlJc w:val="left"/>
      <w:pPr>
        <w:ind w:left="3468" w:hanging="360"/>
      </w:pPr>
      <w:rPr>
        <w:rFonts w:hint="default"/>
        <w:lang w:val="en-US" w:eastAsia="en-US" w:bidi="en-US"/>
      </w:rPr>
    </w:lvl>
    <w:lvl w:ilvl="4" w:tplc="4C0E3744">
      <w:numFmt w:val="bullet"/>
      <w:lvlText w:val="•"/>
      <w:lvlJc w:val="left"/>
      <w:pPr>
        <w:ind w:left="4373" w:hanging="360"/>
      </w:pPr>
      <w:rPr>
        <w:rFonts w:hint="default"/>
        <w:lang w:val="en-US" w:eastAsia="en-US" w:bidi="en-US"/>
      </w:rPr>
    </w:lvl>
    <w:lvl w:ilvl="5" w:tplc="BD8631B4">
      <w:numFmt w:val="bullet"/>
      <w:lvlText w:val="•"/>
      <w:lvlJc w:val="left"/>
      <w:pPr>
        <w:ind w:left="5277" w:hanging="360"/>
      </w:pPr>
      <w:rPr>
        <w:rFonts w:hint="default"/>
        <w:lang w:val="en-US" w:eastAsia="en-US" w:bidi="en-US"/>
      </w:rPr>
    </w:lvl>
    <w:lvl w:ilvl="6" w:tplc="2F1CC6DA">
      <w:numFmt w:val="bullet"/>
      <w:lvlText w:val="•"/>
      <w:lvlJc w:val="left"/>
      <w:pPr>
        <w:ind w:left="6182" w:hanging="360"/>
      </w:pPr>
      <w:rPr>
        <w:rFonts w:hint="default"/>
        <w:lang w:val="en-US" w:eastAsia="en-US" w:bidi="en-US"/>
      </w:rPr>
    </w:lvl>
    <w:lvl w:ilvl="7" w:tplc="4746D59C">
      <w:numFmt w:val="bullet"/>
      <w:lvlText w:val="•"/>
      <w:lvlJc w:val="left"/>
      <w:pPr>
        <w:ind w:left="7086" w:hanging="360"/>
      </w:pPr>
      <w:rPr>
        <w:rFonts w:hint="default"/>
        <w:lang w:val="en-US" w:eastAsia="en-US" w:bidi="en-US"/>
      </w:rPr>
    </w:lvl>
    <w:lvl w:ilvl="8" w:tplc="77CC52EC">
      <w:numFmt w:val="bullet"/>
      <w:lvlText w:val="•"/>
      <w:lvlJc w:val="left"/>
      <w:pPr>
        <w:ind w:left="7991" w:hanging="360"/>
      </w:pPr>
      <w:rPr>
        <w:rFonts w:hint="default"/>
        <w:lang w:val="en-US" w:eastAsia="en-US" w:bidi="en-US"/>
      </w:rPr>
    </w:lvl>
  </w:abstractNum>
  <w:abstractNum w:abstractNumId="21" w15:restartNumberingAfterBreak="0">
    <w:nsid w:val="7C1F1279"/>
    <w:multiLevelType w:val="hybridMultilevel"/>
    <w:tmpl w:val="BAE46FBE"/>
    <w:lvl w:ilvl="0" w:tplc="5D423E1A">
      <w:numFmt w:val="bullet"/>
      <w:lvlText w:val="●"/>
      <w:lvlJc w:val="left"/>
      <w:pPr>
        <w:ind w:left="940" w:hanging="360"/>
      </w:pPr>
      <w:rPr>
        <w:rFonts w:ascii="Calibri" w:eastAsia="Calibri" w:hAnsi="Calibri" w:cs="Calibri" w:hint="default"/>
        <w:w w:val="100"/>
        <w:sz w:val="22"/>
        <w:szCs w:val="22"/>
        <w:lang w:val="en-US" w:eastAsia="en-US" w:bidi="en-US"/>
      </w:rPr>
    </w:lvl>
    <w:lvl w:ilvl="1" w:tplc="F462DA7A">
      <w:numFmt w:val="bullet"/>
      <w:lvlText w:val="○"/>
      <w:lvlJc w:val="left"/>
      <w:pPr>
        <w:ind w:left="1660" w:hanging="360"/>
      </w:pPr>
      <w:rPr>
        <w:rFonts w:ascii="Calibri" w:eastAsia="Calibri" w:hAnsi="Calibri" w:cs="Calibri" w:hint="default"/>
        <w:w w:val="100"/>
        <w:sz w:val="22"/>
        <w:szCs w:val="22"/>
        <w:lang w:val="en-US" w:eastAsia="en-US" w:bidi="en-US"/>
      </w:rPr>
    </w:lvl>
    <w:lvl w:ilvl="2" w:tplc="02500688">
      <w:numFmt w:val="bullet"/>
      <w:lvlText w:val="•"/>
      <w:lvlJc w:val="left"/>
      <w:pPr>
        <w:ind w:left="2564" w:hanging="360"/>
      </w:pPr>
      <w:rPr>
        <w:rFonts w:hint="default"/>
        <w:lang w:val="en-US" w:eastAsia="en-US" w:bidi="en-US"/>
      </w:rPr>
    </w:lvl>
    <w:lvl w:ilvl="3" w:tplc="F81A8D24">
      <w:numFmt w:val="bullet"/>
      <w:lvlText w:val="•"/>
      <w:lvlJc w:val="left"/>
      <w:pPr>
        <w:ind w:left="3468" w:hanging="360"/>
      </w:pPr>
      <w:rPr>
        <w:rFonts w:hint="default"/>
        <w:lang w:val="en-US" w:eastAsia="en-US" w:bidi="en-US"/>
      </w:rPr>
    </w:lvl>
    <w:lvl w:ilvl="4" w:tplc="0B8A1342">
      <w:numFmt w:val="bullet"/>
      <w:lvlText w:val="•"/>
      <w:lvlJc w:val="left"/>
      <w:pPr>
        <w:ind w:left="4373" w:hanging="360"/>
      </w:pPr>
      <w:rPr>
        <w:rFonts w:hint="default"/>
        <w:lang w:val="en-US" w:eastAsia="en-US" w:bidi="en-US"/>
      </w:rPr>
    </w:lvl>
    <w:lvl w:ilvl="5" w:tplc="1E363E66">
      <w:numFmt w:val="bullet"/>
      <w:lvlText w:val="•"/>
      <w:lvlJc w:val="left"/>
      <w:pPr>
        <w:ind w:left="5277" w:hanging="360"/>
      </w:pPr>
      <w:rPr>
        <w:rFonts w:hint="default"/>
        <w:lang w:val="en-US" w:eastAsia="en-US" w:bidi="en-US"/>
      </w:rPr>
    </w:lvl>
    <w:lvl w:ilvl="6" w:tplc="5C4E9302">
      <w:numFmt w:val="bullet"/>
      <w:lvlText w:val="•"/>
      <w:lvlJc w:val="left"/>
      <w:pPr>
        <w:ind w:left="6182" w:hanging="360"/>
      </w:pPr>
      <w:rPr>
        <w:rFonts w:hint="default"/>
        <w:lang w:val="en-US" w:eastAsia="en-US" w:bidi="en-US"/>
      </w:rPr>
    </w:lvl>
    <w:lvl w:ilvl="7" w:tplc="57B8BD46">
      <w:numFmt w:val="bullet"/>
      <w:lvlText w:val="•"/>
      <w:lvlJc w:val="left"/>
      <w:pPr>
        <w:ind w:left="7086" w:hanging="360"/>
      </w:pPr>
      <w:rPr>
        <w:rFonts w:hint="default"/>
        <w:lang w:val="en-US" w:eastAsia="en-US" w:bidi="en-US"/>
      </w:rPr>
    </w:lvl>
    <w:lvl w:ilvl="8" w:tplc="BCAA725E">
      <w:numFmt w:val="bullet"/>
      <w:lvlText w:val="•"/>
      <w:lvlJc w:val="left"/>
      <w:pPr>
        <w:ind w:left="7991" w:hanging="360"/>
      </w:pPr>
      <w:rPr>
        <w:rFonts w:hint="default"/>
        <w:lang w:val="en-US" w:eastAsia="en-US" w:bidi="en-US"/>
      </w:rPr>
    </w:lvl>
  </w:abstractNum>
  <w:num w:numId="1">
    <w:abstractNumId w:val="4"/>
  </w:num>
  <w:num w:numId="2">
    <w:abstractNumId w:val="12"/>
  </w:num>
  <w:num w:numId="3">
    <w:abstractNumId w:val="19"/>
  </w:num>
  <w:num w:numId="4">
    <w:abstractNumId w:val="13"/>
  </w:num>
  <w:num w:numId="5">
    <w:abstractNumId w:val="16"/>
  </w:num>
  <w:num w:numId="6">
    <w:abstractNumId w:val="9"/>
  </w:num>
  <w:num w:numId="7">
    <w:abstractNumId w:val="2"/>
  </w:num>
  <w:num w:numId="8">
    <w:abstractNumId w:val="1"/>
  </w:num>
  <w:num w:numId="9">
    <w:abstractNumId w:val="0"/>
  </w:num>
  <w:num w:numId="10">
    <w:abstractNumId w:val="20"/>
  </w:num>
  <w:num w:numId="11">
    <w:abstractNumId w:val="8"/>
  </w:num>
  <w:num w:numId="12">
    <w:abstractNumId w:val="21"/>
  </w:num>
  <w:num w:numId="13">
    <w:abstractNumId w:val="11"/>
  </w:num>
  <w:num w:numId="14">
    <w:abstractNumId w:val="6"/>
  </w:num>
  <w:num w:numId="15">
    <w:abstractNumId w:val="3"/>
  </w:num>
  <w:num w:numId="16">
    <w:abstractNumId w:val="14"/>
  </w:num>
  <w:num w:numId="17">
    <w:abstractNumId w:val="7"/>
  </w:num>
  <w:num w:numId="18">
    <w:abstractNumId w:val="10"/>
  </w:num>
  <w:num w:numId="19">
    <w:abstractNumId w:val="18"/>
  </w:num>
  <w:num w:numId="20">
    <w:abstractNumId w:val="5"/>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1C"/>
    <w:rsid w:val="0002565D"/>
    <w:rsid w:val="000561E1"/>
    <w:rsid w:val="000564C5"/>
    <w:rsid w:val="000E5DFE"/>
    <w:rsid w:val="00113851"/>
    <w:rsid w:val="001372F5"/>
    <w:rsid w:val="0017551D"/>
    <w:rsid w:val="00176AB3"/>
    <w:rsid w:val="001A1DEA"/>
    <w:rsid w:val="001B6244"/>
    <w:rsid w:val="001B72A4"/>
    <w:rsid w:val="001D2F34"/>
    <w:rsid w:val="001D48D7"/>
    <w:rsid w:val="001F0CDE"/>
    <w:rsid w:val="001F2F92"/>
    <w:rsid w:val="00206A01"/>
    <w:rsid w:val="00212E4A"/>
    <w:rsid w:val="002166AD"/>
    <w:rsid w:val="002554A5"/>
    <w:rsid w:val="00271578"/>
    <w:rsid w:val="00290C62"/>
    <w:rsid w:val="002A18B3"/>
    <w:rsid w:val="002A2B99"/>
    <w:rsid w:val="002A2F0E"/>
    <w:rsid w:val="002A7B07"/>
    <w:rsid w:val="002C24E4"/>
    <w:rsid w:val="00341F33"/>
    <w:rsid w:val="00387159"/>
    <w:rsid w:val="003A4751"/>
    <w:rsid w:val="003A6872"/>
    <w:rsid w:val="003A6D2D"/>
    <w:rsid w:val="003E0B63"/>
    <w:rsid w:val="004212D6"/>
    <w:rsid w:val="00422EE2"/>
    <w:rsid w:val="00471EC2"/>
    <w:rsid w:val="004915AE"/>
    <w:rsid w:val="0049166F"/>
    <w:rsid w:val="004B0A63"/>
    <w:rsid w:val="004D036F"/>
    <w:rsid w:val="004D6095"/>
    <w:rsid w:val="004F5557"/>
    <w:rsid w:val="00505059"/>
    <w:rsid w:val="005D3B3A"/>
    <w:rsid w:val="00632549"/>
    <w:rsid w:val="006361C3"/>
    <w:rsid w:val="006735C3"/>
    <w:rsid w:val="006B45D0"/>
    <w:rsid w:val="006D75A7"/>
    <w:rsid w:val="006E5055"/>
    <w:rsid w:val="00704A82"/>
    <w:rsid w:val="00722581"/>
    <w:rsid w:val="0073107A"/>
    <w:rsid w:val="007609AF"/>
    <w:rsid w:val="00770978"/>
    <w:rsid w:val="007C013C"/>
    <w:rsid w:val="007C152E"/>
    <w:rsid w:val="007D36DC"/>
    <w:rsid w:val="0081546E"/>
    <w:rsid w:val="00840972"/>
    <w:rsid w:val="0085205C"/>
    <w:rsid w:val="0085655D"/>
    <w:rsid w:val="00871240"/>
    <w:rsid w:val="00881BA5"/>
    <w:rsid w:val="008F5488"/>
    <w:rsid w:val="0095558C"/>
    <w:rsid w:val="00971395"/>
    <w:rsid w:val="00987E93"/>
    <w:rsid w:val="009926EF"/>
    <w:rsid w:val="009C1AA1"/>
    <w:rsid w:val="009D1DA0"/>
    <w:rsid w:val="00A12114"/>
    <w:rsid w:val="00A2504C"/>
    <w:rsid w:val="00A30467"/>
    <w:rsid w:val="00A62A0F"/>
    <w:rsid w:val="00A724D1"/>
    <w:rsid w:val="00A875BD"/>
    <w:rsid w:val="00AB49C2"/>
    <w:rsid w:val="00AB4BF7"/>
    <w:rsid w:val="00AD0AA8"/>
    <w:rsid w:val="00AD0ECC"/>
    <w:rsid w:val="00AD6928"/>
    <w:rsid w:val="00B121EE"/>
    <w:rsid w:val="00B45861"/>
    <w:rsid w:val="00B623BE"/>
    <w:rsid w:val="00B62EB4"/>
    <w:rsid w:val="00B714E9"/>
    <w:rsid w:val="00B9170C"/>
    <w:rsid w:val="00B97386"/>
    <w:rsid w:val="00BB0896"/>
    <w:rsid w:val="00BB1324"/>
    <w:rsid w:val="00BB3DB4"/>
    <w:rsid w:val="00C06A1C"/>
    <w:rsid w:val="00C3026D"/>
    <w:rsid w:val="00C56396"/>
    <w:rsid w:val="00C83C93"/>
    <w:rsid w:val="00C93D7C"/>
    <w:rsid w:val="00CA7C2F"/>
    <w:rsid w:val="00CD49AC"/>
    <w:rsid w:val="00CD7B92"/>
    <w:rsid w:val="00CE59C6"/>
    <w:rsid w:val="00CE5DF1"/>
    <w:rsid w:val="00D00ED0"/>
    <w:rsid w:val="00D07398"/>
    <w:rsid w:val="00D209FD"/>
    <w:rsid w:val="00D25107"/>
    <w:rsid w:val="00D253B2"/>
    <w:rsid w:val="00D90E3F"/>
    <w:rsid w:val="00DB0E22"/>
    <w:rsid w:val="00DF24BD"/>
    <w:rsid w:val="00E53824"/>
    <w:rsid w:val="00E84723"/>
    <w:rsid w:val="00E85238"/>
    <w:rsid w:val="00E95B6F"/>
    <w:rsid w:val="00EB0F70"/>
    <w:rsid w:val="00F25BA0"/>
    <w:rsid w:val="00F35B31"/>
    <w:rsid w:val="00F449C8"/>
    <w:rsid w:val="00F648D3"/>
    <w:rsid w:val="00F6799D"/>
    <w:rsid w:val="00F82A97"/>
    <w:rsid w:val="00FB2823"/>
    <w:rsid w:val="00FD26C6"/>
    <w:rsid w:val="00FD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A958"/>
  <w15:docId w15:val="{07F03EE4-0BB1-42D0-BDF1-4E9A57D5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24"/>
      <w:outlineLvl w:val="0"/>
    </w:pPr>
    <w:rPr>
      <w:b/>
      <w:bCs/>
      <w:sz w:val="52"/>
      <w:szCs w:val="52"/>
    </w:rPr>
  </w:style>
  <w:style w:type="paragraph" w:styleId="Heading2">
    <w:name w:val="heading 2"/>
    <w:basedOn w:val="Normal"/>
    <w:uiPriority w:val="1"/>
    <w:qFormat/>
    <w:pPr>
      <w:spacing w:before="251"/>
      <w:ind w:left="220"/>
      <w:outlineLvl w:val="1"/>
    </w:pPr>
    <w:rPr>
      <w:b/>
      <w:bCs/>
      <w:sz w:val="28"/>
      <w:szCs w:val="28"/>
    </w:rPr>
  </w:style>
  <w:style w:type="paragraph" w:styleId="Heading3">
    <w:name w:val="heading 3"/>
    <w:basedOn w:val="Normal"/>
    <w:uiPriority w:val="1"/>
    <w:qFormat/>
    <w:pPr>
      <w:ind w:left="220"/>
      <w:outlineLvl w:val="2"/>
    </w:pPr>
    <w:rPr>
      <w:b/>
      <w:bCs/>
      <w:sz w:val="24"/>
      <w:szCs w:val="24"/>
    </w:rPr>
  </w:style>
  <w:style w:type="paragraph" w:styleId="Heading4">
    <w:name w:val="heading 4"/>
    <w:basedOn w:val="Normal"/>
    <w:uiPriority w:val="1"/>
    <w:qFormat/>
    <w:pPr>
      <w:ind w:left="220"/>
      <w:outlineLvl w:val="3"/>
    </w:pPr>
    <w:rPr>
      <w:sz w:val="24"/>
      <w:szCs w:val="24"/>
    </w:rPr>
  </w:style>
  <w:style w:type="paragraph" w:styleId="Heading5">
    <w:name w:val="heading 5"/>
    <w:basedOn w:val="Normal"/>
    <w:uiPriority w:val="1"/>
    <w:qFormat/>
    <w:pPr>
      <w:ind w:left="2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48" w:lineRule="exact"/>
    </w:pPr>
  </w:style>
  <w:style w:type="character" w:styleId="Hyperlink">
    <w:name w:val="Hyperlink"/>
    <w:basedOn w:val="DefaultParagraphFont"/>
    <w:uiPriority w:val="99"/>
    <w:unhideWhenUsed/>
    <w:rsid w:val="001372F5"/>
    <w:rPr>
      <w:color w:val="0000FF" w:themeColor="hyperlink"/>
      <w:u w:val="single"/>
    </w:rPr>
  </w:style>
  <w:style w:type="paragraph" w:styleId="Header">
    <w:name w:val="header"/>
    <w:basedOn w:val="Normal"/>
    <w:link w:val="HeaderChar"/>
    <w:uiPriority w:val="99"/>
    <w:unhideWhenUsed/>
    <w:rsid w:val="00BB1324"/>
    <w:pPr>
      <w:tabs>
        <w:tab w:val="center" w:pos="4680"/>
        <w:tab w:val="right" w:pos="9360"/>
      </w:tabs>
    </w:pPr>
  </w:style>
  <w:style w:type="character" w:customStyle="1" w:styleId="HeaderChar">
    <w:name w:val="Header Char"/>
    <w:basedOn w:val="DefaultParagraphFont"/>
    <w:link w:val="Header"/>
    <w:uiPriority w:val="99"/>
    <w:rsid w:val="00BB1324"/>
    <w:rPr>
      <w:rFonts w:ascii="Calibri" w:eastAsia="Calibri" w:hAnsi="Calibri" w:cs="Calibri"/>
      <w:lang w:bidi="en-US"/>
    </w:rPr>
  </w:style>
  <w:style w:type="paragraph" w:styleId="Footer">
    <w:name w:val="footer"/>
    <w:basedOn w:val="Normal"/>
    <w:link w:val="FooterChar"/>
    <w:uiPriority w:val="99"/>
    <w:unhideWhenUsed/>
    <w:rsid w:val="00BB1324"/>
    <w:pPr>
      <w:tabs>
        <w:tab w:val="center" w:pos="4680"/>
        <w:tab w:val="right" w:pos="9360"/>
      </w:tabs>
    </w:pPr>
  </w:style>
  <w:style w:type="character" w:customStyle="1" w:styleId="FooterChar">
    <w:name w:val="Footer Char"/>
    <w:basedOn w:val="DefaultParagraphFont"/>
    <w:link w:val="Footer"/>
    <w:uiPriority w:val="99"/>
    <w:rsid w:val="00BB132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617">
      <w:bodyDiv w:val="1"/>
      <w:marLeft w:val="0"/>
      <w:marRight w:val="0"/>
      <w:marTop w:val="0"/>
      <w:marBottom w:val="0"/>
      <w:divBdr>
        <w:top w:val="none" w:sz="0" w:space="0" w:color="auto"/>
        <w:left w:val="none" w:sz="0" w:space="0" w:color="auto"/>
        <w:bottom w:val="none" w:sz="0" w:space="0" w:color="auto"/>
        <w:right w:val="none" w:sz="0" w:space="0" w:color="auto"/>
      </w:divBdr>
    </w:div>
    <w:div w:id="748889745">
      <w:bodyDiv w:val="1"/>
      <w:marLeft w:val="0"/>
      <w:marRight w:val="0"/>
      <w:marTop w:val="0"/>
      <w:marBottom w:val="0"/>
      <w:divBdr>
        <w:top w:val="none" w:sz="0" w:space="0" w:color="auto"/>
        <w:left w:val="none" w:sz="0" w:space="0" w:color="auto"/>
        <w:bottom w:val="none" w:sz="0" w:space="0" w:color="auto"/>
        <w:right w:val="none" w:sz="0" w:space="0" w:color="auto"/>
      </w:divBdr>
    </w:div>
    <w:div w:id="1946767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bq.gov/film/productions" TargetMode="External"/><Relationship Id="rId18" Type="http://schemas.openxmlformats.org/officeDocument/2006/relationships/hyperlink" Target="mailto:mcarrasco@cabq.gov" TargetMode="External"/><Relationship Id="rId26" Type="http://schemas.openxmlformats.org/officeDocument/2006/relationships/hyperlink" Target="mailto:flugo@cabq.gov" TargetMode="External"/><Relationship Id="rId3" Type="http://schemas.openxmlformats.org/officeDocument/2006/relationships/styles" Target="styles.xml"/><Relationship Id="rId21" Type="http://schemas.openxmlformats.org/officeDocument/2006/relationships/hyperlink" Target="mailto:nsanchez@cabq.gov" TargetMode="External"/><Relationship Id="rId7" Type="http://schemas.openxmlformats.org/officeDocument/2006/relationships/endnotes" Target="endnotes.xml"/><Relationship Id="rId12" Type="http://schemas.openxmlformats.org/officeDocument/2006/relationships/hyperlink" Target="http://www.filmabq.com/permits" TargetMode="External"/><Relationship Id="rId17" Type="http://schemas.openxmlformats.org/officeDocument/2006/relationships/hyperlink" Target="mailto:aargo@cabq.gov" TargetMode="External"/><Relationship Id="rId25" Type="http://schemas.openxmlformats.org/officeDocument/2006/relationships/hyperlink" Target="mailto:csaenz@cabq.gov" TargetMode="External"/><Relationship Id="rId2" Type="http://schemas.openxmlformats.org/officeDocument/2006/relationships/numbering" Target="numbering.xml"/><Relationship Id="rId16" Type="http://schemas.openxmlformats.org/officeDocument/2006/relationships/hyperlink" Target="mailto:smgarcia@cabq.gov" TargetMode="External"/><Relationship Id="rId20" Type="http://schemas.openxmlformats.org/officeDocument/2006/relationships/hyperlink" Target="mailto:scsaiz@cabq.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valier@cabq.gov" TargetMode="External"/><Relationship Id="rId24" Type="http://schemas.openxmlformats.org/officeDocument/2006/relationships/hyperlink" Target="mailto:mreyes@cabq.gov" TargetMode="External"/><Relationship Id="rId5" Type="http://schemas.openxmlformats.org/officeDocument/2006/relationships/webSettings" Target="webSettings.xml"/><Relationship Id="rId15" Type="http://schemas.openxmlformats.org/officeDocument/2006/relationships/hyperlink" Target="mailto:kcriswell@cabq.gov" TargetMode="External"/><Relationship Id="rId23" Type="http://schemas.openxmlformats.org/officeDocument/2006/relationships/hyperlink" Target="mailto:jkeiser@cabq.gov"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tlsmith@cabq.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lmabq.com/permits" TargetMode="External"/><Relationship Id="rId22" Type="http://schemas.openxmlformats.org/officeDocument/2006/relationships/hyperlink" Target="mailto:mlgriego@cabq.gov" TargetMode="External"/><Relationship Id="rId27" Type="http://schemas.openxmlformats.org/officeDocument/2006/relationships/hyperlink" Target="mailto:rcavalier@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0A86-AD61-4762-B35B-54446B99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17</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Carrie</dc:creator>
  <cp:lastModifiedBy>Cavalier, Rebecca</cp:lastModifiedBy>
  <cp:revision>102</cp:revision>
  <dcterms:created xsi:type="dcterms:W3CDTF">2020-01-17T23:47:00Z</dcterms:created>
  <dcterms:modified xsi:type="dcterms:W3CDTF">2020-07-07T15:42:00Z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Word 2013</vt:lpwstr>
  </property>
  <property fmtid="{D5CDD505-2E9C-101B-9397-08002B2CF9AE}" pid="4" name="LastSaved">
    <vt:filetime>2020-01-16T00:00:00Z</vt:filetime>
  </property>
</Properties>
</file>